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9AF" w:rsidRDefault="008669AF">
      <w:pPr>
        <w:rPr>
          <w:lang w:val="ru-RU"/>
        </w:rPr>
      </w:pPr>
      <w:bookmarkStart w:id="0" w:name="_GoBack"/>
      <w:bookmarkEnd w:id="0"/>
    </w:p>
    <w:p w:rsidR="008669AF" w:rsidRPr="008669AF" w:rsidRDefault="008669AF">
      <w:pPr>
        <w:rPr>
          <w:lang w:val="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F50CC" w:rsidRPr="00401C14" w:rsidTr="00C1019D">
        <w:trPr>
          <w:trHeight w:val="1417"/>
        </w:trPr>
        <w:tc>
          <w:tcPr>
            <w:tcW w:w="4785" w:type="dxa"/>
          </w:tcPr>
          <w:p w:rsidR="008F50CC" w:rsidRPr="00B83568" w:rsidRDefault="008F50CC" w:rsidP="00C1019D">
            <w:pPr>
              <w:ind w:firstLine="0"/>
              <w:jc w:val="center"/>
              <w:rPr>
                <w:rFonts w:ascii="Times New Roman" w:hAnsi="Times New Roman"/>
                <w:lang w:val="ru-RU"/>
              </w:rPr>
            </w:pPr>
          </w:p>
        </w:tc>
        <w:tc>
          <w:tcPr>
            <w:tcW w:w="4785" w:type="dxa"/>
          </w:tcPr>
          <w:p w:rsidR="008F50CC" w:rsidRPr="00B83568" w:rsidRDefault="008F50CC" w:rsidP="00C1019D">
            <w:pPr>
              <w:ind w:firstLine="0"/>
              <w:jc w:val="center"/>
              <w:rPr>
                <w:rFonts w:ascii="Times New Roman" w:hAnsi="Times New Roman"/>
                <w:lang w:val="ru-RU"/>
              </w:rPr>
            </w:pPr>
          </w:p>
        </w:tc>
      </w:tr>
      <w:tr w:rsidR="008F50CC" w:rsidRPr="00401C14" w:rsidTr="00C1019D">
        <w:trPr>
          <w:trHeight w:val="1988"/>
        </w:trPr>
        <w:tc>
          <w:tcPr>
            <w:tcW w:w="4785" w:type="dxa"/>
          </w:tcPr>
          <w:p w:rsidR="008F50CC" w:rsidRPr="00B83568" w:rsidRDefault="008F50CC" w:rsidP="00C1019D">
            <w:pPr>
              <w:ind w:firstLine="0"/>
              <w:rPr>
                <w:rFonts w:ascii="Times New Roman" w:hAnsi="Times New Roman"/>
                <w:lang w:val="ru-RU"/>
              </w:rPr>
            </w:pPr>
          </w:p>
        </w:tc>
        <w:tc>
          <w:tcPr>
            <w:tcW w:w="4785" w:type="dxa"/>
          </w:tcPr>
          <w:p w:rsidR="008F50CC" w:rsidRPr="00B83568" w:rsidRDefault="008F50CC" w:rsidP="00C1019D">
            <w:pPr>
              <w:ind w:firstLine="0"/>
              <w:rPr>
                <w:rFonts w:ascii="Times New Roman" w:hAnsi="Times New Roman"/>
                <w:lang w:val="ru-RU"/>
              </w:rPr>
            </w:pPr>
          </w:p>
        </w:tc>
      </w:tr>
      <w:tr w:rsidR="008F50CC" w:rsidRPr="00401C14" w:rsidTr="00C1019D">
        <w:trPr>
          <w:trHeight w:val="1494"/>
        </w:trPr>
        <w:tc>
          <w:tcPr>
            <w:tcW w:w="9570" w:type="dxa"/>
            <w:gridSpan w:val="2"/>
          </w:tcPr>
          <w:p w:rsidR="008F50CC" w:rsidRPr="00B83568" w:rsidRDefault="008F50CC" w:rsidP="00C1019D">
            <w:pPr>
              <w:pStyle w:val="aa"/>
              <w:rPr>
                <w:lang w:val="ru-RU"/>
              </w:rPr>
            </w:pPr>
            <w:bookmarkStart w:id="1" w:name="Имя_система"/>
            <w:r w:rsidRPr="00B83568">
              <w:rPr>
                <w:lang w:val="ru-RU"/>
              </w:rPr>
              <w:t>Создание информационной системы расчетов с персоналом ФГУП «Росморпорт» ИС УП (развитие)</w:t>
            </w:r>
            <w:bookmarkEnd w:id="1"/>
          </w:p>
        </w:tc>
      </w:tr>
      <w:tr w:rsidR="008F50CC" w:rsidRPr="00B83568" w:rsidTr="00C1019D">
        <w:trPr>
          <w:trHeight w:val="1492"/>
        </w:trPr>
        <w:tc>
          <w:tcPr>
            <w:tcW w:w="9570" w:type="dxa"/>
            <w:gridSpan w:val="2"/>
          </w:tcPr>
          <w:p w:rsidR="008F50CC" w:rsidRPr="00B83568" w:rsidRDefault="008F50CC" w:rsidP="00C1019D">
            <w:pPr>
              <w:pStyle w:val="aa"/>
              <w:rPr>
                <w:lang w:val="ru-RU"/>
              </w:rPr>
            </w:pPr>
            <w:r w:rsidRPr="00B83568">
              <w:rPr>
                <w:lang w:val="ru-RU"/>
              </w:rPr>
              <w:t>МЕТОДИКА ЗАГРУЗКИ ДАННЫХ ИЗ ИСТОРИЧЕСКОЙ ЗАРПЛАТНО-КАДРОВОЙ ПРОГРАММЫ</w:t>
            </w:r>
          </w:p>
          <w:p w:rsidR="008F50CC" w:rsidRPr="00B83568" w:rsidRDefault="008F50CC" w:rsidP="00C1019D">
            <w:pPr>
              <w:rPr>
                <w:rFonts w:ascii="Times New Roman" w:hAnsi="Times New Roman"/>
                <w:lang w:val="ru-RU"/>
              </w:rPr>
            </w:pPr>
          </w:p>
          <w:p w:rsidR="008F50CC" w:rsidRPr="00B83568" w:rsidRDefault="008F50CC" w:rsidP="00C1019D">
            <w:pPr>
              <w:ind w:firstLine="0"/>
              <w:jc w:val="center"/>
              <w:rPr>
                <w:rFonts w:ascii="Times New Roman" w:hAnsi="Times New Roman"/>
                <w:lang w:val="ru-RU"/>
              </w:rPr>
            </w:pPr>
            <w:r w:rsidRPr="00B83568">
              <w:rPr>
                <w:rFonts w:ascii="Times New Roman" w:hAnsi="Times New Roman"/>
                <w:lang w:val="ru-RU"/>
              </w:rPr>
              <w:t xml:space="preserve">Количество листов: </w:t>
            </w:r>
            <w:r w:rsidRPr="00B83568">
              <w:rPr>
                <w:rFonts w:ascii="Times New Roman" w:hAnsi="Times New Roman"/>
              </w:rPr>
              <w:fldChar w:fldCharType="begin"/>
            </w:r>
            <w:r w:rsidRPr="00B83568">
              <w:rPr>
                <w:rFonts w:ascii="Times New Roman" w:hAnsi="Times New Roman"/>
                <w:lang w:val="ru-RU"/>
              </w:rPr>
              <w:instrText xml:space="preserve"> </w:instrText>
            </w:r>
            <w:r w:rsidRPr="00B83568">
              <w:rPr>
                <w:rFonts w:ascii="Times New Roman" w:hAnsi="Times New Roman"/>
              </w:rPr>
              <w:instrText>NUMPAGES</w:instrText>
            </w:r>
            <w:r w:rsidRPr="00B83568">
              <w:rPr>
                <w:rFonts w:ascii="Times New Roman" w:hAnsi="Times New Roman"/>
                <w:lang w:val="ru-RU"/>
              </w:rPr>
              <w:instrText xml:space="preserve">   \* </w:instrText>
            </w:r>
            <w:r w:rsidRPr="00B83568">
              <w:rPr>
                <w:rFonts w:ascii="Times New Roman" w:hAnsi="Times New Roman"/>
              </w:rPr>
              <w:instrText>MERGEFORMAT</w:instrText>
            </w:r>
            <w:r w:rsidRPr="00B83568">
              <w:rPr>
                <w:rFonts w:ascii="Times New Roman" w:hAnsi="Times New Roman"/>
                <w:lang w:val="ru-RU"/>
              </w:rPr>
              <w:instrText xml:space="preserve"> </w:instrText>
            </w:r>
            <w:r w:rsidRPr="00B83568">
              <w:rPr>
                <w:rFonts w:ascii="Times New Roman" w:hAnsi="Times New Roman"/>
              </w:rPr>
              <w:fldChar w:fldCharType="separate"/>
            </w:r>
            <w:r w:rsidR="00E65C66" w:rsidRPr="00E65C66">
              <w:rPr>
                <w:rFonts w:ascii="Times New Roman" w:hAnsi="Times New Roman"/>
                <w:noProof/>
                <w:lang w:val="ru-RU"/>
              </w:rPr>
              <w:t>20</w:t>
            </w:r>
            <w:r w:rsidRPr="00B83568">
              <w:rPr>
                <w:rFonts w:ascii="Times New Roman" w:hAnsi="Times New Roman"/>
                <w:noProof/>
              </w:rPr>
              <w:fldChar w:fldCharType="end"/>
            </w:r>
          </w:p>
        </w:tc>
      </w:tr>
      <w:tr w:rsidR="008F50CC" w:rsidRPr="00B83568" w:rsidTr="00C1019D">
        <w:trPr>
          <w:trHeight w:val="5678"/>
        </w:trPr>
        <w:tc>
          <w:tcPr>
            <w:tcW w:w="4785" w:type="dxa"/>
          </w:tcPr>
          <w:p w:rsidR="008F50CC" w:rsidRPr="00B83568" w:rsidRDefault="008F50CC" w:rsidP="00C1019D">
            <w:pPr>
              <w:ind w:firstLine="0"/>
              <w:rPr>
                <w:rFonts w:ascii="Times New Roman" w:hAnsi="Times New Roman"/>
                <w:highlight w:val="yellow"/>
                <w:lang w:val="ru-RU"/>
              </w:rPr>
            </w:pPr>
          </w:p>
        </w:tc>
        <w:tc>
          <w:tcPr>
            <w:tcW w:w="4785" w:type="dxa"/>
          </w:tcPr>
          <w:p w:rsidR="008F50CC" w:rsidRPr="00B83568" w:rsidRDefault="008F50CC" w:rsidP="00C1019D">
            <w:pPr>
              <w:ind w:firstLine="0"/>
              <w:rPr>
                <w:rFonts w:ascii="Times New Roman" w:hAnsi="Times New Roman"/>
                <w:highlight w:val="yellow"/>
                <w:lang w:val="ru-RU"/>
              </w:rPr>
            </w:pPr>
          </w:p>
        </w:tc>
      </w:tr>
      <w:tr w:rsidR="008F50CC" w:rsidRPr="00B83568" w:rsidTr="00C1019D">
        <w:tc>
          <w:tcPr>
            <w:tcW w:w="9570" w:type="dxa"/>
            <w:gridSpan w:val="2"/>
          </w:tcPr>
          <w:p w:rsidR="008F50CC" w:rsidRPr="00B83568" w:rsidRDefault="008F50CC" w:rsidP="00C1019D">
            <w:pPr>
              <w:ind w:firstLine="0"/>
              <w:jc w:val="center"/>
              <w:rPr>
                <w:rFonts w:ascii="Times New Roman" w:hAnsi="Times New Roman"/>
              </w:rPr>
            </w:pPr>
            <w:r w:rsidRPr="00B83568">
              <w:rPr>
                <w:rFonts w:ascii="Times New Roman" w:hAnsi="Times New Roman"/>
              </w:rPr>
              <w:t>Москва, 2015</w:t>
            </w:r>
          </w:p>
        </w:tc>
      </w:tr>
    </w:tbl>
    <w:p w:rsidR="008F50CC" w:rsidRPr="00B83568" w:rsidRDefault="008F50CC" w:rsidP="008F50CC">
      <w:pPr>
        <w:rPr>
          <w:rFonts w:ascii="Times New Roman" w:hAnsi="Times New Roman"/>
        </w:rPr>
        <w:sectPr w:rsidR="008F50CC" w:rsidRPr="00B83568" w:rsidSect="001A4EDB">
          <w:footerReference w:type="default" r:id="rId8"/>
          <w:pgSz w:w="11906" w:h="16838" w:code="9"/>
          <w:pgMar w:top="1134" w:right="851" w:bottom="1134" w:left="1701" w:header="709" w:footer="709" w:gutter="0"/>
          <w:cols w:space="708"/>
          <w:docGrid w:linePitch="360"/>
        </w:sectPr>
      </w:pPr>
    </w:p>
    <w:p w:rsidR="008F50CC" w:rsidRPr="00B83568" w:rsidRDefault="008F50CC" w:rsidP="008F50CC">
      <w:pPr>
        <w:pStyle w:val="11"/>
      </w:pPr>
      <w:bookmarkStart w:id="2" w:name="_Toc419466703"/>
      <w:r w:rsidRPr="00B83568">
        <w:lastRenderedPageBreak/>
        <w:t>Лист согласования МЕТОДИКИ ЗАГРУЗКИ ДАННЫХ ИЗ ИСТОРИЧЕСКОЙ ЗАРПЛАТНО-КАДРОВОЙ ПРОГРАММЫ</w:t>
      </w:r>
      <w:bookmarkEnd w:id="2"/>
    </w:p>
    <w:p w:rsidR="008F50CC" w:rsidRPr="00B83568" w:rsidRDefault="008F50CC" w:rsidP="008F50CC">
      <w:pPr>
        <w:rPr>
          <w:rFonts w:ascii="Times New Roman" w:hAnsi="Times New Roman"/>
          <w:lang w:val="ru-RU"/>
        </w:rPr>
      </w:pPr>
    </w:p>
    <w:tbl>
      <w:tblPr>
        <w:tblStyle w:val="a6"/>
        <w:tblW w:w="0" w:type="auto"/>
        <w:tblLook w:val="04A0" w:firstRow="1" w:lastRow="0" w:firstColumn="1" w:lastColumn="0" w:noHBand="0" w:noVBand="1"/>
      </w:tblPr>
      <w:tblGrid>
        <w:gridCol w:w="1914"/>
        <w:gridCol w:w="1914"/>
        <w:gridCol w:w="1914"/>
        <w:gridCol w:w="1914"/>
        <w:gridCol w:w="1915"/>
      </w:tblGrid>
      <w:tr w:rsidR="008F50CC" w:rsidRPr="00B83568" w:rsidTr="00C1019D">
        <w:tc>
          <w:tcPr>
            <w:tcW w:w="1914"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jc w:val="center"/>
              <w:rPr>
                <w:b/>
              </w:rPr>
            </w:pPr>
            <w:r w:rsidRPr="00B83568">
              <w:rPr>
                <w:b/>
              </w:rPr>
              <w:t>Наименование организации, подразделения</w:t>
            </w:r>
          </w:p>
        </w:tc>
        <w:tc>
          <w:tcPr>
            <w:tcW w:w="1914"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jc w:val="center"/>
              <w:rPr>
                <w:b/>
              </w:rPr>
            </w:pPr>
            <w:r w:rsidRPr="00B83568">
              <w:rPr>
                <w:b/>
              </w:rPr>
              <w:t>Должность исполнителя</w:t>
            </w:r>
          </w:p>
        </w:tc>
        <w:tc>
          <w:tcPr>
            <w:tcW w:w="1914"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jc w:val="center"/>
              <w:rPr>
                <w:b/>
              </w:rPr>
            </w:pPr>
            <w:r w:rsidRPr="00B83568">
              <w:rPr>
                <w:b/>
              </w:rPr>
              <w:t>Фамилия, имя, отчество исполнителя</w:t>
            </w:r>
          </w:p>
        </w:tc>
        <w:tc>
          <w:tcPr>
            <w:tcW w:w="1914"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jc w:val="center"/>
              <w:rPr>
                <w:b/>
              </w:rPr>
            </w:pPr>
            <w:r w:rsidRPr="00B83568">
              <w:rPr>
                <w:b/>
              </w:rPr>
              <w:t>Подпись</w:t>
            </w:r>
          </w:p>
        </w:tc>
        <w:tc>
          <w:tcPr>
            <w:tcW w:w="1915"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jc w:val="center"/>
              <w:rPr>
                <w:b/>
              </w:rPr>
            </w:pPr>
            <w:r w:rsidRPr="00B83568">
              <w:rPr>
                <w:b/>
              </w:rPr>
              <w:t>Дата</w:t>
            </w: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r w:rsidR="008F50CC" w:rsidRPr="00B83568" w:rsidTr="00C1019D">
        <w:trPr>
          <w:trHeight w:val="397"/>
        </w:trPr>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4"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1915"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bl>
    <w:p w:rsidR="008F50CC" w:rsidRPr="00B83568" w:rsidRDefault="008F50CC" w:rsidP="008F50CC">
      <w:pPr>
        <w:rPr>
          <w:rFonts w:ascii="Times New Roman" w:hAnsi="Times New Roman"/>
        </w:rPr>
      </w:pPr>
    </w:p>
    <w:p w:rsidR="008F50CC" w:rsidRPr="00B83568" w:rsidRDefault="008F50CC" w:rsidP="008F50CC">
      <w:pPr>
        <w:pStyle w:val="11"/>
      </w:pPr>
      <w:r w:rsidRPr="00B83568">
        <w:rPr>
          <w:b w:val="0"/>
          <w:bCs w:val="0"/>
          <w:caps w:val="0"/>
        </w:rPr>
        <w:br w:type="page"/>
      </w:r>
    </w:p>
    <w:p w:rsidR="008F50CC" w:rsidRPr="00B83568" w:rsidRDefault="008F50CC" w:rsidP="008F50CC">
      <w:pPr>
        <w:pStyle w:val="11"/>
      </w:pPr>
      <w:bookmarkStart w:id="3" w:name="_Toc419466704"/>
      <w:r w:rsidRPr="00B83568">
        <w:lastRenderedPageBreak/>
        <w:t>Информация о документе</w:t>
      </w:r>
      <w:bookmarkEnd w:id="3"/>
    </w:p>
    <w:p w:rsidR="008F50CC" w:rsidRPr="00B83568" w:rsidRDefault="008F50CC" w:rsidP="008F50CC">
      <w:pPr>
        <w:rPr>
          <w:rFonts w:ascii="Times New Roman" w:hAnsi="Times New Roman"/>
        </w:rPr>
      </w:pPr>
    </w:p>
    <w:tbl>
      <w:tblPr>
        <w:tblStyle w:val="a6"/>
        <w:tblW w:w="0" w:type="auto"/>
        <w:tblLook w:val="04A0" w:firstRow="1" w:lastRow="0" w:firstColumn="1" w:lastColumn="0" w:noHBand="0" w:noVBand="1"/>
      </w:tblPr>
      <w:tblGrid>
        <w:gridCol w:w="1242"/>
        <w:gridCol w:w="3543"/>
        <w:gridCol w:w="2393"/>
        <w:gridCol w:w="2393"/>
      </w:tblGrid>
      <w:tr w:rsidR="008F50CC" w:rsidRPr="00B83568" w:rsidTr="00C1019D">
        <w:tc>
          <w:tcPr>
            <w:tcW w:w="1242"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rPr>
                <w:b/>
              </w:rPr>
            </w:pPr>
            <w:r w:rsidRPr="00B83568">
              <w:rPr>
                <w:b/>
              </w:rPr>
              <w:t>Версия</w:t>
            </w:r>
          </w:p>
        </w:tc>
        <w:tc>
          <w:tcPr>
            <w:tcW w:w="3543"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rPr>
                <w:b/>
              </w:rPr>
            </w:pPr>
            <w:r w:rsidRPr="00B83568">
              <w:rPr>
                <w:b/>
              </w:rPr>
              <w:t>Дата создания версии</w:t>
            </w:r>
          </w:p>
        </w:tc>
        <w:tc>
          <w:tcPr>
            <w:tcW w:w="2393"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rPr>
                <w:b/>
              </w:rPr>
            </w:pPr>
            <w:r w:rsidRPr="00B83568">
              <w:rPr>
                <w:b/>
              </w:rPr>
              <w:t>Кем создана версия</w:t>
            </w:r>
          </w:p>
        </w:tc>
        <w:tc>
          <w:tcPr>
            <w:tcW w:w="2393" w:type="dxa"/>
            <w:tcBorders>
              <w:top w:val="single" w:sz="4" w:space="0" w:color="auto"/>
              <w:left w:val="single" w:sz="4" w:space="0" w:color="auto"/>
              <w:bottom w:val="single" w:sz="4" w:space="0" w:color="auto"/>
              <w:right w:val="single" w:sz="4" w:space="0" w:color="auto"/>
            </w:tcBorders>
            <w:hideMark/>
          </w:tcPr>
          <w:p w:rsidR="008F50CC" w:rsidRPr="00B83568" w:rsidRDefault="008F50CC" w:rsidP="00C1019D">
            <w:pPr>
              <w:pStyle w:val="a8"/>
              <w:rPr>
                <w:b/>
              </w:rPr>
            </w:pPr>
            <w:r w:rsidRPr="00B83568">
              <w:rPr>
                <w:b/>
              </w:rPr>
              <w:t>Описание</w:t>
            </w:r>
          </w:p>
        </w:tc>
      </w:tr>
      <w:tr w:rsidR="008F50CC" w:rsidRPr="00B83568" w:rsidTr="00C1019D">
        <w:tc>
          <w:tcPr>
            <w:tcW w:w="1242"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3543"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2393"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c>
          <w:tcPr>
            <w:tcW w:w="2393" w:type="dxa"/>
            <w:tcBorders>
              <w:top w:val="single" w:sz="4" w:space="0" w:color="auto"/>
              <w:left w:val="single" w:sz="4" w:space="0" w:color="auto"/>
              <w:bottom w:val="single" w:sz="4" w:space="0" w:color="auto"/>
              <w:right w:val="single" w:sz="4" w:space="0" w:color="auto"/>
            </w:tcBorders>
          </w:tcPr>
          <w:p w:rsidR="008F50CC" w:rsidRPr="00B83568" w:rsidRDefault="008F50CC" w:rsidP="00C1019D">
            <w:pPr>
              <w:pStyle w:val="a8"/>
            </w:pPr>
          </w:p>
        </w:tc>
      </w:tr>
    </w:tbl>
    <w:p w:rsidR="008F50CC" w:rsidRPr="00B83568" w:rsidRDefault="008F50CC" w:rsidP="008F50CC">
      <w:pPr>
        <w:rPr>
          <w:rFonts w:ascii="Times New Roman" w:hAnsi="Times New Roman"/>
        </w:rPr>
      </w:pPr>
    </w:p>
    <w:p w:rsidR="008F50CC" w:rsidRPr="00B83568" w:rsidRDefault="008F50CC" w:rsidP="008F50CC">
      <w:pPr>
        <w:pStyle w:val="11"/>
      </w:pPr>
      <w:r w:rsidRPr="00B83568">
        <w:br w:type="page"/>
      </w:r>
    </w:p>
    <w:p w:rsidR="008F50CC" w:rsidRPr="00B83568" w:rsidRDefault="008F50CC" w:rsidP="008F50CC">
      <w:pPr>
        <w:pStyle w:val="a7"/>
        <w:spacing w:before="60" w:line="360" w:lineRule="auto"/>
        <w:ind w:left="567"/>
        <w:jc w:val="center"/>
        <w:rPr>
          <w:rFonts w:ascii="Times New Roman" w:hAnsi="Times New Roman"/>
          <w:color w:val="auto"/>
          <w:sz w:val="36"/>
          <w:szCs w:val="36"/>
        </w:rPr>
      </w:pPr>
      <w:r w:rsidRPr="00B83568">
        <w:rPr>
          <w:rFonts w:ascii="Times New Roman" w:hAnsi="Times New Roman"/>
          <w:color w:val="auto"/>
          <w:sz w:val="36"/>
          <w:szCs w:val="36"/>
        </w:rPr>
        <w:lastRenderedPageBreak/>
        <w:t>Оглавление</w:t>
      </w:r>
    </w:p>
    <w:sdt>
      <w:sdtPr>
        <w:rPr>
          <w:rFonts w:ascii="Times New Roman" w:hAnsi="Times New Roman"/>
        </w:rPr>
        <w:id w:val="-972521448"/>
        <w:docPartObj>
          <w:docPartGallery w:val="Table of Contents"/>
          <w:docPartUnique/>
        </w:docPartObj>
      </w:sdtPr>
      <w:sdtEndPr>
        <w:rPr>
          <w:b/>
          <w:bCs/>
          <w:szCs w:val="24"/>
        </w:rPr>
      </w:sdtEndPr>
      <w:sdtContent>
        <w:p w:rsidR="008F50CC" w:rsidRPr="00B83568" w:rsidRDefault="008F50CC" w:rsidP="008F50CC">
          <w:pPr>
            <w:pStyle w:val="2"/>
            <w:tabs>
              <w:tab w:val="left" w:pos="1645"/>
              <w:tab w:val="right" w:leader="dot" w:pos="9356"/>
            </w:tabs>
            <w:spacing w:after="0"/>
            <w:ind w:left="1021" w:right="142" w:hanging="454"/>
            <w:jc w:val="left"/>
            <w:rPr>
              <w:rFonts w:ascii="Times New Roman" w:hAnsi="Times New Roman"/>
              <w:noProof/>
              <w:lang w:val="ru-RU"/>
            </w:rPr>
          </w:pPr>
        </w:p>
        <w:p w:rsidR="00921E6D" w:rsidRDefault="008F50CC">
          <w:pPr>
            <w:pStyle w:val="12"/>
            <w:tabs>
              <w:tab w:val="right" w:leader="dot" w:pos="9345"/>
            </w:tabs>
            <w:rPr>
              <w:rFonts w:asciiTheme="minorHAnsi" w:eastAsiaTheme="minorEastAsia" w:hAnsiTheme="minorHAnsi" w:cstheme="minorBidi"/>
              <w:noProof/>
              <w:sz w:val="22"/>
              <w:szCs w:val="22"/>
              <w:lang w:val="ru-RU"/>
            </w:rPr>
          </w:pPr>
          <w:r w:rsidRPr="00B83568">
            <w:rPr>
              <w:rFonts w:ascii="Times New Roman" w:hAnsi="Times New Roman"/>
              <w:noProof/>
              <w:szCs w:val="24"/>
              <w:lang w:val="ru-RU"/>
            </w:rPr>
            <w:fldChar w:fldCharType="begin"/>
          </w:r>
          <w:r w:rsidRPr="00B83568">
            <w:rPr>
              <w:rFonts w:ascii="Times New Roman" w:hAnsi="Times New Roman"/>
              <w:noProof/>
              <w:szCs w:val="24"/>
              <w:lang w:val="ru-RU"/>
            </w:rPr>
            <w:instrText xml:space="preserve"> TOC \o "1-3" \h \z \u </w:instrText>
          </w:r>
          <w:r w:rsidRPr="00B83568">
            <w:rPr>
              <w:rFonts w:ascii="Times New Roman" w:hAnsi="Times New Roman"/>
              <w:noProof/>
              <w:szCs w:val="24"/>
              <w:lang w:val="ru-RU"/>
            </w:rPr>
            <w:fldChar w:fldCharType="separate"/>
          </w:r>
          <w:hyperlink w:anchor="_Toc419466703" w:history="1">
            <w:r w:rsidR="00921E6D" w:rsidRPr="000C5FAA">
              <w:rPr>
                <w:rStyle w:val="ab"/>
              </w:rPr>
              <w:t>Лист согласования МЕТОДИКИ ЗАГРУЗКИ ДАННЫХ ИЗ ИСТОРИЧЕСКОЙ ЗАРПЛАТНО-КАДРОВОЙ ПРОГРАММЫ</w:t>
            </w:r>
            <w:r w:rsidR="00921E6D">
              <w:rPr>
                <w:noProof/>
                <w:webHidden/>
              </w:rPr>
              <w:tab/>
            </w:r>
            <w:r w:rsidR="00921E6D">
              <w:rPr>
                <w:noProof/>
                <w:webHidden/>
              </w:rPr>
              <w:fldChar w:fldCharType="begin"/>
            </w:r>
            <w:r w:rsidR="00921E6D">
              <w:rPr>
                <w:noProof/>
                <w:webHidden/>
              </w:rPr>
              <w:instrText xml:space="preserve"> PAGEREF _Toc419466703 \h </w:instrText>
            </w:r>
            <w:r w:rsidR="00921E6D">
              <w:rPr>
                <w:noProof/>
                <w:webHidden/>
              </w:rPr>
            </w:r>
            <w:r w:rsidR="00921E6D">
              <w:rPr>
                <w:noProof/>
                <w:webHidden/>
              </w:rPr>
              <w:fldChar w:fldCharType="separate"/>
            </w:r>
            <w:r w:rsidR="00E65C66">
              <w:rPr>
                <w:noProof/>
                <w:webHidden/>
              </w:rPr>
              <w:t>2</w:t>
            </w:r>
            <w:r w:rsidR="00921E6D">
              <w:rPr>
                <w:noProof/>
                <w:webHidden/>
              </w:rPr>
              <w:fldChar w:fldCharType="end"/>
            </w:r>
          </w:hyperlink>
        </w:p>
        <w:p w:rsidR="00921E6D" w:rsidRDefault="00870963">
          <w:pPr>
            <w:pStyle w:val="12"/>
            <w:tabs>
              <w:tab w:val="right" w:leader="dot" w:pos="9345"/>
            </w:tabs>
            <w:rPr>
              <w:rFonts w:asciiTheme="minorHAnsi" w:eastAsiaTheme="minorEastAsia" w:hAnsiTheme="minorHAnsi" w:cstheme="minorBidi"/>
              <w:noProof/>
              <w:sz w:val="22"/>
              <w:szCs w:val="22"/>
              <w:lang w:val="ru-RU"/>
            </w:rPr>
          </w:pPr>
          <w:hyperlink w:anchor="_Toc419466704" w:history="1">
            <w:r w:rsidR="00921E6D" w:rsidRPr="000C5FAA">
              <w:rPr>
                <w:rStyle w:val="ab"/>
              </w:rPr>
              <w:t>Информация о документе</w:t>
            </w:r>
            <w:r w:rsidR="00921E6D">
              <w:rPr>
                <w:noProof/>
                <w:webHidden/>
              </w:rPr>
              <w:tab/>
            </w:r>
            <w:r w:rsidR="00921E6D">
              <w:rPr>
                <w:noProof/>
                <w:webHidden/>
              </w:rPr>
              <w:fldChar w:fldCharType="begin"/>
            </w:r>
            <w:r w:rsidR="00921E6D">
              <w:rPr>
                <w:noProof/>
                <w:webHidden/>
              </w:rPr>
              <w:instrText xml:space="preserve"> PAGEREF _Toc419466704 \h </w:instrText>
            </w:r>
            <w:r w:rsidR="00921E6D">
              <w:rPr>
                <w:noProof/>
                <w:webHidden/>
              </w:rPr>
            </w:r>
            <w:r w:rsidR="00921E6D">
              <w:rPr>
                <w:noProof/>
                <w:webHidden/>
              </w:rPr>
              <w:fldChar w:fldCharType="separate"/>
            </w:r>
            <w:r w:rsidR="00E65C66">
              <w:rPr>
                <w:noProof/>
                <w:webHidden/>
              </w:rPr>
              <w:t>3</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05" w:history="1">
            <w:r w:rsidR="00921E6D" w:rsidRPr="000C5FAA">
              <w:rPr>
                <w:rStyle w:val="ab"/>
                <w:rFonts w:ascii="Times New Roman" w:hAnsi="Times New Roman"/>
                <w:lang w:eastAsia="x-none"/>
              </w:rPr>
              <w:t>1.</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eastAsia="x-none"/>
              </w:rPr>
              <w:t>Общее описание</w:t>
            </w:r>
            <w:r w:rsidR="00921E6D">
              <w:rPr>
                <w:noProof/>
                <w:webHidden/>
              </w:rPr>
              <w:tab/>
            </w:r>
            <w:r w:rsidR="00921E6D">
              <w:rPr>
                <w:noProof/>
                <w:webHidden/>
              </w:rPr>
              <w:fldChar w:fldCharType="begin"/>
            </w:r>
            <w:r w:rsidR="00921E6D">
              <w:rPr>
                <w:noProof/>
                <w:webHidden/>
              </w:rPr>
              <w:instrText xml:space="preserve"> PAGEREF _Toc419466705 \h </w:instrText>
            </w:r>
            <w:r w:rsidR="00921E6D">
              <w:rPr>
                <w:noProof/>
                <w:webHidden/>
              </w:rPr>
            </w:r>
            <w:r w:rsidR="00921E6D">
              <w:rPr>
                <w:noProof/>
                <w:webHidden/>
              </w:rPr>
              <w:fldChar w:fldCharType="separate"/>
            </w:r>
            <w:r w:rsidR="00E65C66">
              <w:rPr>
                <w:noProof/>
                <w:webHidden/>
              </w:rPr>
              <w:t>5</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06" w:history="1">
            <w:r w:rsidR="00921E6D" w:rsidRPr="000C5FAA">
              <w:rPr>
                <w:rStyle w:val="ab"/>
                <w:rFonts w:ascii="Times New Roman" w:hAnsi="Times New Roman"/>
                <w:lang w:eastAsia="x-none"/>
              </w:rPr>
              <w:t>2.</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eastAsia="x-none"/>
              </w:rPr>
              <w:t>Требования к данным</w:t>
            </w:r>
            <w:r w:rsidR="00921E6D">
              <w:rPr>
                <w:noProof/>
                <w:webHidden/>
              </w:rPr>
              <w:tab/>
            </w:r>
            <w:r w:rsidR="00921E6D">
              <w:rPr>
                <w:noProof/>
                <w:webHidden/>
              </w:rPr>
              <w:fldChar w:fldCharType="begin"/>
            </w:r>
            <w:r w:rsidR="00921E6D">
              <w:rPr>
                <w:noProof/>
                <w:webHidden/>
              </w:rPr>
              <w:instrText xml:space="preserve"> PAGEREF _Toc419466706 \h </w:instrText>
            </w:r>
            <w:r w:rsidR="00921E6D">
              <w:rPr>
                <w:noProof/>
                <w:webHidden/>
              </w:rPr>
            </w:r>
            <w:r w:rsidR="00921E6D">
              <w:rPr>
                <w:noProof/>
                <w:webHidden/>
              </w:rPr>
              <w:fldChar w:fldCharType="separate"/>
            </w:r>
            <w:r w:rsidR="00E65C66">
              <w:rPr>
                <w:noProof/>
                <w:webHidden/>
              </w:rPr>
              <w:t>6</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07" w:history="1">
            <w:r w:rsidR="00921E6D" w:rsidRPr="000C5FAA">
              <w:rPr>
                <w:rStyle w:val="ab"/>
                <w:rFonts w:ascii="Times New Roman" w:hAnsi="Times New Roman"/>
                <w:lang w:val="ru-RU" w:eastAsia="x-none"/>
              </w:rPr>
              <w:t>3.</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Подготовка</w:t>
            </w:r>
            <w:r w:rsidR="00921E6D" w:rsidRPr="000C5FAA">
              <w:rPr>
                <w:rStyle w:val="ab"/>
                <w:rFonts w:ascii="Times New Roman" w:hAnsi="Times New Roman"/>
                <w:lang w:eastAsia="x-none"/>
              </w:rPr>
              <w:t xml:space="preserve"> Системы</w:t>
            </w:r>
            <w:r w:rsidR="00921E6D" w:rsidRPr="000C5FAA">
              <w:rPr>
                <w:rStyle w:val="ab"/>
                <w:rFonts w:ascii="Times New Roman" w:hAnsi="Times New Roman"/>
                <w:lang w:val="ru-RU" w:eastAsia="x-none"/>
              </w:rPr>
              <w:t xml:space="preserve"> к загрузке данных</w:t>
            </w:r>
            <w:r w:rsidR="00921E6D">
              <w:rPr>
                <w:noProof/>
                <w:webHidden/>
              </w:rPr>
              <w:tab/>
            </w:r>
            <w:r w:rsidR="00921E6D">
              <w:rPr>
                <w:noProof/>
                <w:webHidden/>
              </w:rPr>
              <w:fldChar w:fldCharType="begin"/>
            </w:r>
            <w:r w:rsidR="00921E6D">
              <w:rPr>
                <w:noProof/>
                <w:webHidden/>
              </w:rPr>
              <w:instrText xml:space="preserve"> PAGEREF _Toc419466707 \h </w:instrText>
            </w:r>
            <w:r w:rsidR="00921E6D">
              <w:rPr>
                <w:noProof/>
                <w:webHidden/>
              </w:rPr>
            </w:r>
            <w:r w:rsidR="00921E6D">
              <w:rPr>
                <w:noProof/>
                <w:webHidden/>
              </w:rPr>
              <w:fldChar w:fldCharType="separate"/>
            </w:r>
            <w:r w:rsidR="00E65C66">
              <w:rPr>
                <w:noProof/>
                <w:webHidden/>
              </w:rPr>
              <w:t>7</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08" w:history="1">
            <w:r w:rsidR="00921E6D" w:rsidRPr="000C5FAA">
              <w:rPr>
                <w:rStyle w:val="ab"/>
                <w:rFonts w:ascii="Times New Roman" w:hAnsi="Times New Roman"/>
                <w:lang w:val="ru-RU" w:eastAsia="x-none"/>
              </w:rPr>
              <w:t>4.</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Последовательность загрузки данных по кадровому учету</w:t>
            </w:r>
            <w:r w:rsidR="00921E6D">
              <w:rPr>
                <w:noProof/>
                <w:webHidden/>
              </w:rPr>
              <w:tab/>
            </w:r>
            <w:r w:rsidR="00921E6D">
              <w:rPr>
                <w:noProof/>
                <w:webHidden/>
              </w:rPr>
              <w:fldChar w:fldCharType="begin"/>
            </w:r>
            <w:r w:rsidR="00921E6D">
              <w:rPr>
                <w:noProof/>
                <w:webHidden/>
              </w:rPr>
              <w:instrText xml:space="preserve"> PAGEREF _Toc419466708 \h </w:instrText>
            </w:r>
            <w:r w:rsidR="00921E6D">
              <w:rPr>
                <w:noProof/>
                <w:webHidden/>
              </w:rPr>
            </w:r>
            <w:r w:rsidR="00921E6D">
              <w:rPr>
                <w:noProof/>
                <w:webHidden/>
              </w:rPr>
              <w:fldChar w:fldCharType="separate"/>
            </w:r>
            <w:r w:rsidR="00E65C66">
              <w:rPr>
                <w:noProof/>
                <w:webHidden/>
              </w:rPr>
              <w:t>8</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09" w:history="1">
            <w:r w:rsidR="00921E6D" w:rsidRPr="000C5FAA">
              <w:rPr>
                <w:rStyle w:val="ab"/>
                <w:rFonts w:ascii="Times New Roman" w:hAnsi="Times New Roman"/>
                <w:lang w:val="ru-RU" w:eastAsia="x-none"/>
              </w:rPr>
              <w:t>5.</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Последовательность загрузки данных по расчету заработной платы</w:t>
            </w:r>
            <w:r w:rsidR="00921E6D">
              <w:rPr>
                <w:noProof/>
                <w:webHidden/>
              </w:rPr>
              <w:tab/>
            </w:r>
            <w:r w:rsidR="00921E6D">
              <w:rPr>
                <w:noProof/>
                <w:webHidden/>
              </w:rPr>
              <w:fldChar w:fldCharType="begin"/>
            </w:r>
            <w:r w:rsidR="00921E6D">
              <w:rPr>
                <w:noProof/>
                <w:webHidden/>
              </w:rPr>
              <w:instrText xml:space="preserve"> PAGEREF _Toc419466709 \h </w:instrText>
            </w:r>
            <w:r w:rsidR="00921E6D">
              <w:rPr>
                <w:noProof/>
                <w:webHidden/>
              </w:rPr>
            </w:r>
            <w:r w:rsidR="00921E6D">
              <w:rPr>
                <w:noProof/>
                <w:webHidden/>
              </w:rPr>
              <w:fldChar w:fldCharType="separate"/>
            </w:r>
            <w:r w:rsidR="00E65C66">
              <w:rPr>
                <w:noProof/>
                <w:webHidden/>
              </w:rPr>
              <w:t>13</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10" w:history="1">
            <w:r w:rsidR="00921E6D" w:rsidRPr="000C5FAA">
              <w:rPr>
                <w:rStyle w:val="ab"/>
                <w:rFonts w:ascii="Times New Roman" w:hAnsi="Times New Roman"/>
                <w:lang w:val="ru-RU" w:eastAsia="x-none"/>
              </w:rPr>
              <w:t>6.</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Данные, вносимые вручную</w:t>
            </w:r>
            <w:r w:rsidR="00921E6D">
              <w:rPr>
                <w:noProof/>
                <w:webHidden/>
              </w:rPr>
              <w:tab/>
            </w:r>
            <w:r w:rsidR="00921E6D">
              <w:rPr>
                <w:noProof/>
                <w:webHidden/>
              </w:rPr>
              <w:fldChar w:fldCharType="begin"/>
            </w:r>
            <w:r w:rsidR="00921E6D">
              <w:rPr>
                <w:noProof/>
                <w:webHidden/>
              </w:rPr>
              <w:instrText xml:space="preserve"> PAGEREF _Toc419466710 \h </w:instrText>
            </w:r>
            <w:r w:rsidR="00921E6D">
              <w:rPr>
                <w:noProof/>
                <w:webHidden/>
              </w:rPr>
            </w:r>
            <w:r w:rsidR="00921E6D">
              <w:rPr>
                <w:noProof/>
                <w:webHidden/>
              </w:rPr>
              <w:fldChar w:fldCharType="separate"/>
            </w:r>
            <w:r w:rsidR="00E65C66">
              <w:rPr>
                <w:noProof/>
                <w:webHidden/>
              </w:rPr>
              <w:t>17</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11" w:history="1">
            <w:r w:rsidR="00921E6D" w:rsidRPr="000C5FAA">
              <w:rPr>
                <w:rStyle w:val="ab"/>
                <w:rFonts w:ascii="Times New Roman" w:hAnsi="Times New Roman"/>
                <w:lang w:val="ru-RU" w:eastAsia="x-none"/>
              </w:rPr>
              <w:t>7.</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Проверка корректности загруженных данных по кадровому учету</w:t>
            </w:r>
            <w:r w:rsidR="00921E6D">
              <w:rPr>
                <w:noProof/>
                <w:webHidden/>
              </w:rPr>
              <w:tab/>
            </w:r>
            <w:r w:rsidR="00921E6D">
              <w:rPr>
                <w:noProof/>
                <w:webHidden/>
              </w:rPr>
              <w:fldChar w:fldCharType="begin"/>
            </w:r>
            <w:r w:rsidR="00921E6D">
              <w:rPr>
                <w:noProof/>
                <w:webHidden/>
              </w:rPr>
              <w:instrText xml:space="preserve"> PAGEREF _Toc419466711 \h </w:instrText>
            </w:r>
            <w:r w:rsidR="00921E6D">
              <w:rPr>
                <w:noProof/>
                <w:webHidden/>
              </w:rPr>
            </w:r>
            <w:r w:rsidR="00921E6D">
              <w:rPr>
                <w:noProof/>
                <w:webHidden/>
              </w:rPr>
              <w:fldChar w:fldCharType="separate"/>
            </w:r>
            <w:r w:rsidR="00E65C66">
              <w:rPr>
                <w:noProof/>
                <w:webHidden/>
              </w:rPr>
              <w:t>18</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12" w:history="1">
            <w:r w:rsidR="00921E6D" w:rsidRPr="000C5FAA">
              <w:rPr>
                <w:rStyle w:val="ab"/>
                <w:rFonts w:ascii="Times New Roman" w:hAnsi="Times New Roman"/>
                <w:lang w:val="ru-RU" w:eastAsia="x-none"/>
              </w:rPr>
              <w:t>8.</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Проверка корректности загруженных данных по заработной плате</w:t>
            </w:r>
            <w:r w:rsidR="00921E6D">
              <w:rPr>
                <w:noProof/>
                <w:webHidden/>
              </w:rPr>
              <w:tab/>
            </w:r>
            <w:r w:rsidR="00921E6D">
              <w:rPr>
                <w:noProof/>
                <w:webHidden/>
              </w:rPr>
              <w:fldChar w:fldCharType="begin"/>
            </w:r>
            <w:r w:rsidR="00921E6D">
              <w:rPr>
                <w:noProof/>
                <w:webHidden/>
              </w:rPr>
              <w:instrText xml:space="preserve"> PAGEREF _Toc419466712 \h </w:instrText>
            </w:r>
            <w:r w:rsidR="00921E6D">
              <w:rPr>
                <w:noProof/>
                <w:webHidden/>
              </w:rPr>
            </w:r>
            <w:r w:rsidR="00921E6D">
              <w:rPr>
                <w:noProof/>
                <w:webHidden/>
              </w:rPr>
              <w:fldChar w:fldCharType="separate"/>
            </w:r>
            <w:r w:rsidR="00E65C66">
              <w:rPr>
                <w:noProof/>
                <w:webHidden/>
              </w:rPr>
              <w:t>19</w:t>
            </w:r>
            <w:r w:rsidR="00921E6D">
              <w:rPr>
                <w:noProof/>
                <w:webHidden/>
              </w:rPr>
              <w:fldChar w:fldCharType="end"/>
            </w:r>
          </w:hyperlink>
        </w:p>
        <w:p w:rsidR="00921E6D" w:rsidRDefault="00870963">
          <w:pPr>
            <w:pStyle w:val="12"/>
            <w:tabs>
              <w:tab w:val="left" w:pos="1320"/>
              <w:tab w:val="right" w:leader="dot" w:pos="9345"/>
            </w:tabs>
            <w:rPr>
              <w:rFonts w:asciiTheme="minorHAnsi" w:eastAsiaTheme="minorEastAsia" w:hAnsiTheme="minorHAnsi" w:cstheme="minorBidi"/>
              <w:noProof/>
              <w:sz w:val="22"/>
              <w:szCs w:val="22"/>
              <w:lang w:val="ru-RU"/>
            </w:rPr>
          </w:pPr>
          <w:hyperlink w:anchor="_Toc419466713" w:history="1">
            <w:r w:rsidR="00921E6D" w:rsidRPr="000C5FAA">
              <w:rPr>
                <w:rStyle w:val="ab"/>
                <w:rFonts w:ascii="Times New Roman" w:hAnsi="Times New Roman"/>
                <w:lang w:val="ru-RU" w:eastAsia="x-none"/>
              </w:rPr>
              <w:t>9.</w:t>
            </w:r>
            <w:r w:rsidR="00921E6D">
              <w:rPr>
                <w:rFonts w:asciiTheme="minorHAnsi" w:eastAsiaTheme="minorEastAsia" w:hAnsiTheme="minorHAnsi" w:cstheme="minorBidi"/>
                <w:noProof/>
                <w:sz w:val="22"/>
                <w:szCs w:val="22"/>
                <w:lang w:val="ru-RU"/>
              </w:rPr>
              <w:tab/>
            </w:r>
            <w:r w:rsidR="00921E6D" w:rsidRPr="000C5FAA">
              <w:rPr>
                <w:rStyle w:val="ab"/>
                <w:rFonts w:ascii="Times New Roman" w:hAnsi="Times New Roman"/>
                <w:lang w:val="ru-RU" w:eastAsia="x-none"/>
              </w:rPr>
              <w:t>Итоги загрузки данных</w:t>
            </w:r>
            <w:r w:rsidR="00921E6D">
              <w:rPr>
                <w:noProof/>
                <w:webHidden/>
              </w:rPr>
              <w:tab/>
            </w:r>
            <w:r w:rsidR="00921E6D">
              <w:rPr>
                <w:noProof/>
                <w:webHidden/>
              </w:rPr>
              <w:fldChar w:fldCharType="begin"/>
            </w:r>
            <w:r w:rsidR="00921E6D">
              <w:rPr>
                <w:noProof/>
                <w:webHidden/>
              </w:rPr>
              <w:instrText xml:space="preserve"> PAGEREF _Toc419466713 \h </w:instrText>
            </w:r>
            <w:r w:rsidR="00921E6D">
              <w:rPr>
                <w:noProof/>
                <w:webHidden/>
              </w:rPr>
            </w:r>
            <w:r w:rsidR="00921E6D">
              <w:rPr>
                <w:noProof/>
                <w:webHidden/>
              </w:rPr>
              <w:fldChar w:fldCharType="separate"/>
            </w:r>
            <w:r w:rsidR="00E65C66">
              <w:rPr>
                <w:noProof/>
                <w:webHidden/>
              </w:rPr>
              <w:t>20</w:t>
            </w:r>
            <w:r w:rsidR="00921E6D">
              <w:rPr>
                <w:noProof/>
                <w:webHidden/>
              </w:rPr>
              <w:fldChar w:fldCharType="end"/>
            </w:r>
          </w:hyperlink>
        </w:p>
        <w:p w:rsidR="008F50CC" w:rsidRPr="00B83568" w:rsidRDefault="008F50CC" w:rsidP="00AB0625">
          <w:pPr>
            <w:spacing w:before="0" w:after="360"/>
            <w:ind w:right="284"/>
            <w:jc w:val="left"/>
            <w:rPr>
              <w:rFonts w:ascii="Times New Roman" w:hAnsi="Times New Roman"/>
              <w:b/>
              <w:bCs/>
              <w:szCs w:val="24"/>
            </w:rPr>
          </w:pPr>
          <w:r w:rsidRPr="00B83568">
            <w:rPr>
              <w:rFonts w:ascii="Times New Roman" w:hAnsi="Times New Roman"/>
              <w:noProof/>
              <w:szCs w:val="24"/>
              <w:lang w:val="ru-RU"/>
            </w:rPr>
            <w:fldChar w:fldCharType="end"/>
          </w:r>
        </w:p>
      </w:sdtContent>
    </w:sdt>
    <w:p w:rsidR="00DD362C" w:rsidRPr="00B83568" w:rsidRDefault="00DD362C" w:rsidP="00DD362C">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eastAsia="x-none"/>
        </w:rPr>
      </w:pPr>
      <w:bookmarkStart w:id="4" w:name="_Toc419466705"/>
      <w:r w:rsidRPr="00B83568">
        <w:rPr>
          <w:rFonts w:ascii="Times New Roman" w:eastAsia="Times New Roman" w:hAnsi="Times New Roman" w:cs="Times New Roman"/>
          <w:bCs w:val="0"/>
          <w:color w:val="auto"/>
          <w:sz w:val="32"/>
          <w:szCs w:val="20"/>
          <w:lang w:eastAsia="x-none"/>
        </w:rPr>
        <w:lastRenderedPageBreak/>
        <w:t>Общее описание</w:t>
      </w:r>
      <w:bookmarkEnd w:id="4"/>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Настоящий документ содержит регламент загрузки и описание форматов данных, необходимых для решения задачи по загрузке данных и достижения цели наполнения данными системы на базе конфигурации 1С: Зарплата и управления персоналом.</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Форматы данных, представленные в настоящем документе, предназначены для использования с конфигурацией 1С: Зарплата и управление персоналом, версия 3.0.</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Описание процесса подготовки и выгрузки данных не входит в объем настоящего документа и в каждом конкретном случае реализуется способами и методами, определяемыми Заказчиком.</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Данные, предоставляемые Заказчиком, должны в точности соответствовать требованиям, изложенным в настоящем документе. Исполнитель не может гарантировать успешную загрузку в случае нарушения данного требования.</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Колонка «Значение по умолчанию» в описании различных структур  не обязательна и заполняется лишь в том случае, если выгрузить данные не представляется возможным и/или в момент загрузки нужно заполнить какое-либо поле конкретным значением, которое и указывается в данной колонке.</w:t>
      </w:r>
    </w:p>
    <w:p w:rsidR="00DD362C" w:rsidRPr="00B83568" w:rsidRDefault="00DD362C" w:rsidP="00DD362C">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eastAsia="x-none"/>
        </w:rPr>
      </w:pPr>
      <w:bookmarkStart w:id="5" w:name="_Toc419466706"/>
      <w:r w:rsidRPr="00B83568">
        <w:rPr>
          <w:rFonts w:ascii="Times New Roman" w:eastAsia="Times New Roman" w:hAnsi="Times New Roman" w:cs="Times New Roman"/>
          <w:bCs w:val="0"/>
          <w:color w:val="auto"/>
          <w:sz w:val="32"/>
          <w:szCs w:val="20"/>
          <w:lang w:eastAsia="x-none"/>
        </w:rPr>
        <w:lastRenderedPageBreak/>
        <w:t>Требования к данным</w:t>
      </w:r>
      <w:bookmarkEnd w:id="5"/>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Формат файлов - MS Excel. Имена и количество файлов соответствуют списку </w:t>
      </w:r>
      <w:r w:rsidR="00EF5EEF" w:rsidRPr="00B83568">
        <w:rPr>
          <w:rFonts w:ascii="Times New Roman" w:hAnsi="Times New Roman"/>
          <w:lang w:val="ru-RU"/>
        </w:rPr>
        <w:t>файлов, представленных в Таблицах</w:t>
      </w:r>
      <w:r w:rsidRPr="00B83568">
        <w:rPr>
          <w:rFonts w:ascii="Times New Roman" w:hAnsi="Times New Roman"/>
          <w:lang w:val="ru-RU"/>
        </w:rPr>
        <w:t xml:space="preserve"> 1 </w:t>
      </w:r>
      <w:r w:rsidR="00465007" w:rsidRPr="00B83568">
        <w:rPr>
          <w:rFonts w:ascii="Times New Roman" w:hAnsi="Times New Roman"/>
          <w:lang w:val="ru-RU"/>
        </w:rPr>
        <w:t>приложения А и приложения Б</w:t>
      </w:r>
      <w:r w:rsidRPr="00B83568">
        <w:rPr>
          <w:rFonts w:ascii="Times New Roman" w:hAnsi="Times New Roman"/>
          <w:lang w:val="ru-RU"/>
        </w:rPr>
        <w:t>.</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Каждый файл должен содержать только один лист данных, на листе не должно быть пустых строк. Последовательность и наименование полей соответствуют полям, описанным в шаблоне соответствующего файла.</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Форматы полей данных в каждом файле, отвечают требованиям, указанным в соответствующем шаблоне.</w:t>
      </w:r>
    </w:p>
    <w:p w:rsidR="00DD362C" w:rsidRPr="00B83568" w:rsidRDefault="00DD362C" w:rsidP="00DD362C">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Все идентификаторы должны быть с уникальными префиксами организаций, которые предоставляют данные для загрузки.</w:t>
      </w:r>
    </w:p>
    <w:p w:rsidR="00DD362C" w:rsidRPr="00B83568" w:rsidRDefault="00465007" w:rsidP="00465007">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6" w:name="_Toc419466707"/>
      <w:r w:rsidRPr="00B83568">
        <w:rPr>
          <w:rFonts w:ascii="Times New Roman" w:eastAsia="Times New Roman" w:hAnsi="Times New Roman" w:cs="Times New Roman"/>
          <w:bCs w:val="0"/>
          <w:color w:val="auto"/>
          <w:sz w:val="32"/>
          <w:szCs w:val="20"/>
          <w:lang w:val="ru-RU" w:eastAsia="x-none"/>
        </w:rPr>
        <w:lastRenderedPageBreak/>
        <w:t>Подготовка</w:t>
      </w:r>
      <w:r w:rsidR="00DD362C" w:rsidRPr="00B83568">
        <w:rPr>
          <w:rFonts w:ascii="Times New Roman" w:eastAsia="Times New Roman" w:hAnsi="Times New Roman" w:cs="Times New Roman"/>
          <w:bCs w:val="0"/>
          <w:color w:val="auto"/>
          <w:sz w:val="32"/>
          <w:szCs w:val="20"/>
          <w:lang w:eastAsia="x-none"/>
        </w:rPr>
        <w:t xml:space="preserve"> Системы</w:t>
      </w:r>
      <w:r w:rsidRPr="00B83568">
        <w:rPr>
          <w:rFonts w:ascii="Times New Roman" w:eastAsia="Times New Roman" w:hAnsi="Times New Roman" w:cs="Times New Roman"/>
          <w:bCs w:val="0"/>
          <w:color w:val="auto"/>
          <w:sz w:val="32"/>
          <w:szCs w:val="20"/>
          <w:lang w:val="ru-RU" w:eastAsia="x-none"/>
        </w:rPr>
        <w:t xml:space="preserve"> к загрузке данных</w:t>
      </w:r>
      <w:bookmarkEnd w:id="6"/>
    </w:p>
    <w:p w:rsidR="00EF5EEF" w:rsidRPr="00B83568" w:rsidRDefault="00465007" w:rsidP="00465007">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Для </w:t>
      </w:r>
      <w:r w:rsidR="00EF5EEF" w:rsidRPr="00B83568">
        <w:rPr>
          <w:rFonts w:ascii="Times New Roman" w:hAnsi="Times New Roman"/>
          <w:lang w:val="ru-RU"/>
        </w:rPr>
        <w:t>корректной загрузки данных необходимо подготовить Систему к работе</w:t>
      </w:r>
      <w:r w:rsidRPr="00B83568">
        <w:rPr>
          <w:rFonts w:ascii="Times New Roman" w:hAnsi="Times New Roman"/>
          <w:lang w:val="ru-RU"/>
        </w:rPr>
        <w:t>.</w:t>
      </w:r>
      <w:r w:rsidR="00EF5EEF" w:rsidRPr="00B83568">
        <w:rPr>
          <w:rFonts w:ascii="Times New Roman" w:hAnsi="Times New Roman"/>
          <w:lang w:val="ru-RU"/>
        </w:rPr>
        <w:t xml:space="preserve"> Для этого в первую очередь необходимо произвести: </w:t>
      </w:r>
    </w:p>
    <w:p w:rsidR="00DF0561" w:rsidRPr="00B83568" w:rsidRDefault="00DF0561"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начальное заполнение Системы данными классификаторов (КЛАДР, Банки и т.д.);</w:t>
      </w:r>
    </w:p>
    <w:p w:rsidR="00D30B60" w:rsidRPr="00B83568" w:rsidRDefault="00D30B60"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начальное заполнение справочников для заполнения аналитик по объектам (Категории ФОТ, МВДиР</w:t>
      </w:r>
      <w:r w:rsidR="004A0558" w:rsidRPr="00B83568">
        <w:rPr>
          <w:rFonts w:ascii="Times New Roman" w:hAnsi="Times New Roman"/>
          <w:lang w:val="ru-RU"/>
        </w:rPr>
        <w:t>, Территориальные условия, Территории, Условия труда</w:t>
      </w:r>
      <w:r w:rsidRPr="00B83568">
        <w:rPr>
          <w:rFonts w:ascii="Times New Roman" w:hAnsi="Times New Roman"/>
          <w:lang w:val="ru-RU"/>
        </w:rPr>
        <w:t xml:space="preserve"> и т.д.);</w:t>
      </w:r>
    </w:p>
    <w:p w:rsidR="00EF5EEF" w:rsidRPr="00B83568" w:rsidRDefault="00EF5EEF"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общую настройку Системы;</w:t>
      </w:r>
    </w:p>
    <w:p w:rsidR="00EF5EEF" w:rsidRPr="00B83568" w:rsidRDefault="00EF5EEF"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настройку пользователей, ответственных за внесение данных вручную и контроль корректности загруженных данных;</w:t>
      </w:r>
    </w:p>
    <w:p w:rsidR="00EF5EEF" w:rsidRPr="00B83568" w:rsidRDefault="00EF5EEF"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настройку раздела Системы «Кадровый учет и Штатное расписание»;</w:t>
      </w:r>
    </w:p>
    <w:p w:rsidR="00EF5EEF" w:rsidRPr="00B83568" w:rsidRDefault="00EF5EEF"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настройку раздела Системы «Расчет заработной платы»;</w:t>
      </w:r>
    </w:p>
    <w:p w:rsidR="008146FC" w:rsidRPr="00B83568" w:rsidRDefault="008146FC"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настройку начислений и удержаний, используемых на предприятии;</w:t>
      </w:r>
    </w:p>
    <w:p w:rsidR="008146FC" w:rsidRPr="00B83568" w:rsidRDefault="008146FC"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заполнение производственного календаря за периоды загрузки данных;</w:t>
      </w:r>
    </w:p>
    <w:p w:rsidR="00465007" w:rsidRPr="00B83568" w:rsidRDefault="00EF5EEF" w:rsidP="00EF5EEF">
      <w:pPr>
        <w:pStyle w:val="a4"/>
        <w:numPr>
          <w:ilvl w:val="0"/>
          <w:numId w:val="2"/>
        </w:numPr>
        <w:spacing w:line="480" w:lineRule="auto"/>
        <w:ind w:right="284"/>
        <w:rPr>
          <w:rFonts w:ascii="Times New Roman" w:hAnsi="Times New Roman"/>
          <w:lang w:val="ru-RU"/>
        </w:rPr>
      </w:pPr>
      <w:r w:rsidRPr="00B83568">
        <w:rPr>
          <w:rFonts w:ascii="Times New Roman" w:hAnsi="Times New Roman"/>
          <w:lang w:val="ru-RU"/>
        </w:rPr>
        <w:t>произвести дополнительные настройки</w:t>
      </w:r>
      <w:r w:rsidR="008146FC" w:rsidRPr="00B83568">
        <w:rPr>
          <w:rFonts w:ascii="Times New Roman" w:hAnsi="Times New Roman"/>
          <w:lang w:val="ru-RU"/>
        </w:rPr>
        <w:t xml:space="preserve"> Системы</w:t>
      </w:r>
      <w:r w:rsidRPr="00B83568">
        <w:rPr>
          <w:rFonts w:ascii="Times New Roman" w:hAnsi="Times New Roman"/>
          <w:lang w:val="ru-RU"/>
        </w:rPr>
        <w:t xml:space="preserve">. </w:t>
      </w:r>
    </w:p>
    <w:p w:rsidR="001718BC" w:rsidRPr="00B83568" w:rsidRDefault="00DD362C" w:rsidP="00F16C5F">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7" w:name="_Toc419466708"/>
      <w:r w:rsidRPr="00B83568">
        <w:rPr>
          <w:rFonts w:ascii="Times New Roman" w:eastAsia="Times New Roman" w:hAnsi="Times New Roman" w:cs="Times New Roman"/>
          <w:bCs w:val="0"/>
          <w:color w:val="auto"/>
          <w:sz w:val="32"/>
          <w:szCs w:val="20"/>
          <w:lang w:val="ru-RU" w:eastAsia="x-none"/>
        </w:rPr>
        <w:lastRenderedPageBreak/>
        <w:t>Последовательность загрузки данных</w:t>
      </w:r>
      <w:r w:rsidR="008146FC" w:rsidRPr="00B83568">
        <w:rPr>
          <w:rFonts w:ascii="Times New Roman" w:eastAsia="Times New Roman" w:hAnsi="Times New Roman" w:cs="Times New Roman"/>
          <w:bCs w:val="0"/>
          <w:color w:val="auto"/>
          <w:sz w:val="32"/>
          <w:szCs w:val="20"/>
          <w:lang w:val="ru-RU" w:eastAsia="x-none"/>
        </w:rPr>
        <w:t xml:space="preserve"> по кадровому учету</w:t>
      </w:r>
      <w:bookmarkEnd w:id="7"/>
    </w:p>
    <w:p w:rsidR="00F16C5F" w:rsidRPr="00B83568" w:rsidRDefault="00F16C5F"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Для </w:t>
      </w:r>
      <w:r w:rsidR="008146FC" w:rsidRPr="00B83568">
        <w:rPr>
          <w:rFonts w:ascii="Times New Roman" w:hAnsi="Times New Roman"/>
          <w:lang w:val="ru-RU"/>
        </w:rPr>
        <w:t>корректной загрузки данных по Кадровому учету и Штатному расписанию должна соблюдаться последовательность загружаемых шаблонов</w:t>
      </w:r>
      <w:r w:rsidRPr="00B83568">
        <w:rPr>
          <w:rFonts w:ascii="Times New Roman" w:hAnsi="Times New Roman"/>
          <w:lang w:val="ru-RU"/>
        </w:rPr>
        <w:t>.</w:t>
      </w:r>
      <w:r w:rsidR="0062781C" w:rsidRPr="00B83568">
        <w:rPr>
          <w:rFonts w:ascii="Times New Roman" w:hAnsi="Times New Roman"/>
          <w:lang w:val="ru-RU"/>
        </w:rPr>
        <w:t xml:space="preserve"> Подробное описание шаблонов приведены в приложении А.</w:t>
      </w:r>
    </w:p>
    <w:p w:rsidR="00857FB9" w:rsidRPr="00B83568" w:rsidRDefault="00DF0561"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В первую очередь,</w:t>
      </w:r>
      <w:r w:rsidR="008146FC" w:rsidRPr="00B83568">
        <w:rPr>
          <w:rFonts w:ascii="Times New Roman" w:hAnsi="Times New Roman"/>
          <w:lang w:val="ru-RU"/>
        </w:rPr>
        <w:t xml:space="preserve"> загружается шаблон </w:t>
      </w:r>
      <w:r w:rsidR="008146FC" w:rsidRPr="00B83568">
        <w:rPr>
          <w:rFonts w:ascii="Times New Roman" w:hAnsi="Times New Roman"/>
          <w:lang w:val="en-US"/>
        </w:rPr>
        <w:t>Firm</w:t>
      </w:r>
      <w:r w:rsidR="00B66D0A" w:rsidRPr="00B83568">
        <w:rPr>
          <w:rFonts w:ascii="Times New Roman" w:hAnsi="Times New Roman"/>
          <w:lang w:val="ru-RU"/>
        </w:rPr>
        <w:t xml:space="preserve">. </w:t>
      </w:r>
    </w:p>
    <w:p w:rsidR="00DF0561" w:rsidRPr="00B83568" w:rsidRDefault="00857FB9"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После загрузки данных об организациях (ЦА и Филиалы) необходимо</w:t>
      </w:r>
      <w:r w:rsidR="00B66D0A" w:rsidRPr="00B83568">
        <w:rPr>
          <w:rFonts w:ascii="Times New Roman" w:hAnsi="Times New Roman"/>
          <w:lang w:val="ru-RU"/>
        </w:rPr>
        <w:t xml:space="preserve"> </w:t>
      </w:r>
      <w:r w:rsidRPr="00B83568">
        <w:rPr>
          <w:rFonts w:ascii="Times New Roman" w:hAnsi="Times New Roman"/>
          <w:lang w:val="ru-RU"/>
        </w:rPr>
        <w:t>заполнить Учетную политику по созданным записям элемента справочника. При заполнении учетной политики необходимо указать:</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вид тарифа страховых взносов и дату начала его применения;</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наличие определенных категорий граждан для целей воинского и персонифицированного учета (члены экипажей морских судов, сотрудники с правом досрочного выхода на пенсию, применение результатов специальной оценки условий труда);</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ставку взносов в ФСС НС и ПЗ и дату начала ее применения;</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настройки учета по выплате пособий за счет ФСС;</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размеры доплат за работу в вечернее и ночное время;</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настройки учета НДФЛ;</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настройки краткосрочных изменений условий труда.</w:t>
      </w:r>
    </w:p>
    <w:p w:rsidR="00857FB9" w:rsidRPr="00B83568" w:rsidRDefault="00857FB9" w:rsidP="00857FB9">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После загрузки данных об организациях (ЦА и Филиалы) необходимо заполнить Воинский учет по созданным записям элемента справочника. При заполнении учетной политики необходимо указать:</w:t>
      </w:r>
    </w:p>
    <w:p w:rsidR="00857FB9" w:rsidRPr="00B83568" w:rsidRDefault="00857FB9"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военкомат</w:t>
      </w:r>
      <w:r w:rsidR="00104E8F" w:rsidRPr="00B83568">
        <w:rPr>
          <w:rFonts w:ascii="Times New Roman" w:hAnsi="Times New Roman"/>
          <w:lang w:val="ru-RU"/>
        </w:rPr>
        <w:t>;</w:t>
      </w:r>
    </w:p>
    <w:p w:rsidR="00104E8F" w:rsidRPr="00B83568" w:rsidRDefault="00104E8F" w:rsidP="00857FB9">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потребность в специалистах на период мобилизации (по необходимости).</w:t>
      </w:r>
    </w:p>
    <w:p w:rsidR="008146FC" w:rsidRPr="00B83568" w:rsidRDefault="00DF0561"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Во вторую очередь, последовательно загружаются шаблоны:</w:t>
      </w:r>
    </w:p>
    <w:p w:rsidR="00DF0561" w:rsidRPr="00B83568" w:rsidRDefault="00DF0561" w:rsidP="00DF0561">
      <w:pPr>
        <w:pStyle w:val="a4"/>
        <w:numPr>
          <w:ilvl w:val="0"/>
          <w:numId w:val="3"/>
        </w:numPr>
        <w:spacing w:line="480" w:lineRule="auto"/>
        <w:ind w:right="284"/>
        <w:rPr>
          <w:rFonts w:ascii="Times New Roman" w:hAnsi="Times New Roman"/>
          <w:lang w:val="en-US"/>
        </w:rPr>
      </w:pPr>
      <w:r w:rsidRPr="00B83568">
        <w:rPr>
          <w:rFonts w:ascii="Times New Roman" w:hAnsi="Times New Roman"/>
          <w:lang w:val="en-US"/>
        </w:rPr>
        <w:lastRenderedPageBreak/>
        <w:t>TypeUnifPodr</w:t>
      </w:r>
      <w:r w:rsidRPr="00B83568">
        <w:rPr>
          <w:rFonts w:ascii="Times New Roman" w:hAnsi="Times New Roman"/>
          <w:lang w:val="ru-RU"/>
        </w:rPr>
        <w:t>;</w:t>
      </w:r>
    </w:p>
    <w:p w:rsidR="00DF0561" w:rsidRPr="00B83568" w:rsidRDefault="00DF0561" w:rsidP="00DF0561">
      <w:pPr>
        <w:pStyle w:val="a4"/>
        <w:numPr>
          <w:ilvl w:val="0"/>
          <w:numId w:val="3"/>
        </w:numPr>
        <w:spacing w:line="480" w:lineRule="auto"/>
        <w:ind w:right="284"/>
        <w:rPr>
          <w:rFonts w:ascii="Times New Roman" w:hAnsi="Times New Roman"/>
          <w:lang w:val="en-US"/>
        </w:rPr>
      </w:pPr>
      <w:r w:rsidRPr="00B83568">
        <w:rPr>
          <w:rFonts w:ascii="Times New Roman" w:hAnsi="Times New Roman"/>
          <w:lang w:val="en-US"/>
        </w:rPr>
        <w:t>UnifPodr</w:t>
      </w:r>
      <w:r w:rsidRPr="00B83568">
        <w:rPr>
          <w:rFonts w:ascii="Times New Roman" w:hAnsi="Times New Roman"/>
          <w:lang w:val="ru-RU"/>
        </w:rPr>
        <w:t>;</w:t>
      </w:r>
    </w:p>
    <w:p w:rsidR="00DF0561" w:rsidRPr="00B83568" w:rsidRDefault="00DF0561" w:rsidP="00DF0561">
      <w:pPr>
        <w:pStyle w:val="a4"/>
        <w:numPr>
          <w:ilvl w:val="0"/>
          <w:numId w:val="3"/>
        </w:numPr>
        <w:spacing w:line="480" w:lineRule="auto"/>
        <w:ind w:right="284"/>
        <w:rPr>
          <w:rFonts w:ascii="Times New Roman" w:hAnsi="Times New Roman"/>
          <w:lang w:val="en-US"/>
        </w:rPr>
      </w:pPr>
      <w:r w:rsidRPr="00B83568">
        <w:rPr>
          <w:rFonts w:ascii="Times New Roman" w:hAnsi="Times New Roman"/>
          <w:lang w:val="en-US"/>
        </w:rPr>
        <w:t>Podr</w:t>
      </w:r>
      <w:r w:rsidRPr="00B83568">
        <w:rPr>
          <w:rFonts w:ascii="Times New Roman" w:hAnsi="Times New Roman"/>
          <w:lang w:val="ru-RU"/>
        </w:rPr>
        <w:t>.</w:t>
      </w:r>
    </w:p>
    <w:p w:rsidR="00104E8F" w:rsidRPr="00B83568" w:rsidRDefault="00DF0561" w:rsidP="00104E8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Далее необходимо загрузить шаблон </w:t>
      </w:r>
      <w:r w:rsidRPr="00B83568">
        <w:rPr>
          <w:rFonts w:ascii="Times New Roman" w:hAnsi="Times New Roman"/>
          <w:lang w:val="en-US"/>
        </w:rPr>
        <w:t>Dolgn</w:t>
      </w:r>
      <w:r w:rsidRPr="00B83568">
        <w:rPr>
          <w:rFonts w:ascii="Times New Roman" w:hAnsi="Times New Roman"/>
          <w:lang w:val="ru-RU"/>
        </w:rPr>
        <w:t>.</w:t>
      </w:r>
    </w:p>
    <w:p w:rsidR="00CE4370" w:rsidRPr="00B83568" w:rsidRDefault="00CE4370" w:rsidP="00CE4370">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 </w:t>
      </w:r>
      <w:r w:rsidR="00B66D0A" w:rsidRPr="00B83568">
        <w:rPr>
          <w:rFonts w:ascii="Times New Roman" w:hAnsi="Times New Roman"/>
          <w:lang w:val="ru-RU"/>
        </w:rPr>
        <w:t>Далее необходимо загрузить шаблон Stat_Rasp.</w:t>
      </w:r>
      <w:r w:rsidRPr="00B83568">
        <w:rPr>
          <w:rFonts w:ascii="Times New Roman" w:hAnsi="Times New Roman"/>
          <w:lang w:val="ru-RU"/>
        </w:rPr>
        <w:t xml:space="preserve"> В части Штатного расписания в Шаблон загрузки необходимо предоставить Позиции штатного расписания: </w:t>
      </w:r>
    </w:p>
    <w:p w:rsidR="00CE4370" w:rsidRPr="00B83568" w:rsidRDefault="00CE4370" w:rsidP="00CE4370">
      <w:pPr>
        <w:numPr>
          <w:ilvl w:val="1"/>
          <w:numId w:val="8"/>
        </w:numPr>
        <w:spacing w:line="480" w:lineRule="auto"/>
        <w:ind w:right="284"/>
        <w:rPr>
          <w:rFonts w:ascii="Times New Roman" w:hAnsi="Times New Roman"/>
          <w:lang w:val="ru-RU"/>
        </w:rPr>
      </w:pPr>
      <w:r w:rsidRPr="00B83568">
        <w:rPr>
          <w:rFonts w:ascii="Times New Roman" w:hAnsi="Times New Roman"/>
          <w:lang w:val="ru-RU"/>
        </w:rPr>
        <w:t xml:space="preserve">актуальные на Дату загрузки, </w:t>
      </w:r>
    </w:p>
    <w:p w:rsidR="00CE4370" w:rsidRPr="00B83568" w:rsidRDefault="00CE4370" w:rsidP="00CE4370">
      <w:pPr>
        <w:numPr>
          <w:ilvl w:val="1"/>
          <w:numId w:val="8"/>
        </w:numPr>
        <w:spacing w:line="480" w:lineRule="auto"/>
        <w:ind w:right="284"/>
        <w:rPr>
          <w:rFonts w:ascii="Times New Roman" w:hAnsi="Times New Roman"/>
          <w:lang w:val="ru-RU"/>
        </w:rPr>
      </w:pPr>
      <w:r w:rsidRPr="00B83568">
        <w:rPr>
          <w:rFonts w:ascii="Times New Roman" w:hAnsi="Times New Roman"/>
          <w:lang w:val="ru-RU"/>
        </w:rPr>
        <w:t>по которым происходило движение в течение последних двух лет (на данных позициях числились Сотрудники, которые продолжают работать в Филиале);</w:t>
      </w:r>
    </w:p>
    <w:p w:rsidR="00CE4370" w:rsidRPr="00B83568" w:rsidRDefault="00CE4370" w:rsidP="00CE4370">
      <w:pPr>
        <w:numPr>
          <w:ilvl w:val="1"/>
          <w:numId w:val="8"/>
        </w:numPr>
        <w:spacing w:line="480" w:lineRule="auto"/>
        <w:ind w:right="284"/>
        <w:rPr>
          <w:rFonts w:ascii="Times New Roman" w:hAnsi="Times New Roman"/>
          <w:lang w:val="ru-RU"/>
        </w:rPr>
      </w:pPr>
      <w:r w:rsidRPr="00B83568">
        <w:rPr>
          <w:rFonts w:ascii="Times New Roman" w:hAnsi="Times New Roman"/>
          <w:lang w:val="ru-RU"/>
        </w:rPr>
        <w:t>бывших Сотрудников (по состоянию на дату увольнения), которым производятся выплаты. Или, если Подразделение уже не существует, то на позицию, в соответствии с которой должно происходить распределение на УП.</w:t>
      </w:r>
    </w:p>
    <w:p w:rsidR="00CE4370" w:rsidRPr="00B83568" w:rsidRDefault="00CE4370" w:rsidP="00CE4370">
      <w:pPr>
        <w:spacing w:line="480" w:lineRule="auto"/>
        <w:ind w:left="851" w:right="284" w:firstLine="0"/>
        <w:rPr>
          <w:rFonts w:ascii="Times New Roman" w:hAnsi="Times New Roman"/>
          <w:lang w:val="ru-RU"/>
        </w:rPr>
      </w:pPr>
      <w:r w:rsidRPr="00B83568">
        <w:rPr>
          <w:rFonts w:ascii="Times New Roman" w:hAnsi="Times New Roman"/>
          <w:lang w:val="ru-RU"/>
        </w:rPr>
        <w:t xml:space="preserve">В этом случае, для Позиций штатного расписания: </w:t>
      </w:r>
    </w:p>
    <w:p w:rsidR="00CE4370" w:rsidRPr="00B83568" w:rsidRDefault="00D7692C" w:rsidP="00CE4370">
      <w:pPr>
        <w:pStyle w:val="a4"/>
        <w:numPr>
          <w:ilvl w:val="0"/>
          <w:numId w:val="9"/>
        </w:numPr>
        <w:spacing w:line="480" w:lineRule="auto"/>
        <w:ind w:right="284"/>
        <w:rPr>
          <w:rFonts w:ascii="Times New Roman" w:hAnsi="Times New Roman"/>
          <w:lang w:val="ru-RU"/>
        </w:rPr>
      </w:pPr>
      <w:r w:rsidRPr="00B83568">
        <w:rPr>
          <w:rFonts w:ascii="Times New Roman" w:hAnsi="Times New Roman"/>
          <w:lang w:val="ru-RU"/>
        </w:rPr>
        <w:t>для варианта 1:</w:t>
      </w:r>
    </w:p>
    <w:p w:rsidR="00CE4370" w:rsidRPr="00B83568" w:rsidRDefault="00CE4370" w:rsidP="00D7692C">
      <w:pPr>
        <w:pStyle w:val="a4"/>
        <w:numPr>
          <w:ilvl w:val="0"/>
          <w:numId w:val="10"/>
        </w:numPr>
        <w:spacing w:line="480" w:lineRule="auto"/>
        <w:ind w:left="1843" w:right="284"/>
        <w:rPr>
          <w:rFonts w:ascii="Times New Roman" w:hAnsi="Times New Roman"/>
          <w:lang w:val="ru-RU"/>
        </w:rPr>
      </w:pPr>
      <w:r w:rsidRPr="00B83568">
        <w:rPr>
          <w:rFonts w:ascii="Times New Roman" w:hAnsi="Times New Roman"/>
          <w:lang w:val="ru-RU"/>
        </w:rPr>
        <w:t>STARTPOS = Дата фактического утверждения Позиции штатного расписания или 31.12.2012,</w:t>
      </w:r>
    </w:p>
    <w:p w:rsidR="00CE4370" w:rsidRPr="00B83568" w:rsidRDefault="00CE4370" w:rsidP="00D7692C">
      <w:pPr>
        <w:pStyle w:val="a4"/>
        <w:numPr>
          <w:ilvl w:val="0"/>
          <w:numId w:val="10"/>
        </w:numPr>
        <w:spacing w:line="480" w:lineRule="auto"/>
        <w:ind w:left="1843" w:right="284"/>
        <w:rPr>
          <w:rFonts w:ascii="Times New Roman" w:hAnsi="Times New Roman"/>
          <w:lang w:val="ru-RU"/>
        </w:rPr>
      </w:pPr>
      <w:r w:rsidRPr="00B83568">
        <w:rPr>
          <w:rFonts w:ascii="Times New Roman" w:hAnsi="Times New Roman"/>
          <w:lang w:val="ru-RU"/>
        </w:rPr>
        <w:t>ENDPOS = Пусто;</w:t>
      </w:r>
    </w:p>
    <w:p w:rsidR="00CE4370" w:rsidRPr="00B83568" w:rsidRDefault="00CE4370" w:rsidP="00D7692C">
      <w:pPr>
        <w:pStyle w:val="a4"/>
        <w:numPr>
          <w:ilvl w:val="0"/>
          <w:numId w:val="9"/>
        </w:numPr>
        <w:spacing w:line="480" w:lineRule="auto"/>
        <w:ind w:right="284"/>
        <w:rPr>
          <w:rFonts w:ascii="Times New Roman" w:hAnsi="Times New Roman"/>
          <w:lang w:val="ru-RU"/>
        </w:rPr>
      </w:pPr>
      <w:r w:rsidRPr="00B83568">
        <w:rPr>
          <w:rFonts w:ascii="Times New Roman" w:hAnsi="Times New Roman"/>
          <w:lang w:val="ru-RU"/>
        </w:rPr>
        <w:t>для варианта 2</w:t>
      </w:r>
      <w:r w:rsidR="00D7692C" w:rsidRPr="00B83568">
        <w:rPr>
          <w:rFonts w:ascii="Times New Roman" w:hAnsi="Times New Roman"/>
          <w:lang w:val="ru-RU"/>
        </w:rPr>
        <w:t>:</w:t>
      </w:r>
    </w:p>
    <w:p w:rsidR="00CE4370" w:rsidRPr="00B83568" w:rsidRDefault="00CE4370" w:rsidP="00D7692C">
      <w:pPr>
        <w:pStyle w:val="a4"/>
        <w:numPr>
          <w:ilvl w:val="0"/>
          <w:numId w:val="10"/>
        </w:numPr>
        <w:spacing w:line="480" w:lineRule="auto"/>
        <w:ind w:left="1843" w:right="284"/>
        <w:rPr>
          <w:rFonts w:ascii="Times New Roman" w:hAnsi="Times New Roman"/>
          <w:lang w:val="ru-RU"/>
        </w:rPr>
      </w:pPr>
      <w:r w:rsidRPr="00B83568">
        <w:rPr>
          <w:rFonts w:ascii="Times New Roman" w:hAnsi="Times New Roman"/>
          <w:lang w:val="ru-RU"/>
        </w:rPr>
        <w:t>STARTPOS = Дата фактического утверждения Позиции штатного расписания или 31.12.2012,</w:t>
      </w:r>
    </w:p>
    <w:p w:rsidR="00CE4370" w:rsidRPr="00B83568" w:rsidRDefault="00CE4370" w:rsidP="00D7692C">
      <w:pPr>
        <w:pStyle w:val="a4"/>
        <w:numPr>
          <w:ilvl w:val="0"/>
          <w:numId w:val="10"/>
        </w:numPr>
        <w:spacing w:line="480" w:lineRule="auto"/>
        <w:ind w:left="1843" w:right="284"/>
        <w:rPr>
          <w:rFonts w:ascii="Times New Roman" w:hAnsi="Times New Roman"/>
          <w:lang w:val="ru-RU"/>
        </w:rPr>
      </w:pPr>
      <w:r w:rsidRPr="00B83568">
        <w:rPr>
          <w:rFonts w:ascii="Times New Roman" w:hAnsi="Times New Roman"/>
          <w:lang w:val="ru-RU"/>
        </w:rPr>
        <w:t>ENDPOS = Дата, когда позиция была закрыта;</w:t>
      </w:r>
    </w:p>
    <w:p w:rsidR="00CE4370" w:rsidRPr="00B83568" w:rsidRDefault="00CE4370" w:rsidP="00D7692C">
      <w:pPr>
        <w:pStyle w:val="a4"/>
        <w:numPr>
          <w:ilvl w:val="0"/>
          <w:numId w:val="9"/>
        </w:numPr>
        <w:spacing w:line="480" w:lineRule="auto"/>
        <w:ind w:right="284"/>
        <w:rPr>
          <w:rFonts w:ascii="Times New Roman" w:hAnsi="Times New Roman"/>
          <w:lang w:val="ru-RU"/>
        </w:rPr>
      </w:pPr>
      <w:r w:rsidRPr="00B83568">
        <w:rPr>
          <w:rFonts w:ascii="Times New Roman" w:hAnsi="Times New Roman"/>
          <w:lang w:val="ru-RU"/>
        </w:rPr>
        <w:t>для варианта 3</w:t>
      </w:r>
      <w:r w:rsidR="00D7692C" w:rsidRPr="00B83568">
        <w:rPr>
          <w:rFonts w:ascii="Times New Roman" w:hAnsi="Times New Roman"/>
          <w:lang w:val="ru-RU"/>
        </w:rPr>
        <w:t>:</w:t>
      </w:r>
    </w:p>
    <w:p w:rsidR="00CE4370" w:rsidRPr="00B83568" w:rsidRDefault="00CE4370" w:rsidP="00D7692C">
      <w:pPr>
        <w:pStyle w:val="a4"/>
        <w:numPr>
          <w:ilvl w:val="0"/>
          <w:numId w:val="10"/>
        </w:numPr>
        <w:spacing w:line="480" w:lineRule="auto"/>
        <w:ind w:left="1843" w:right="284"/>
        <w:rPr>
          <w:rFonts w:ascii="Times New Roman" w:hAnsi="Times New Roman"/>
          <w:lang w:val="ru-RU"/>
        </w:rPr>
      </w:pPr>
      <w:r w:rsidRPr="00B83568">
        <w:rPr>
          <w:rFonts w:ascii="Times New Roman" w:hAnsi="Times New Roman"/>
          <w:lang w:val="ru-RU"/>
        </w:rPr>
        <w:lastRenderedPageBreak/>
        <w:t>STARTPOS = Дата приема либо ,31.12.2012,</w:t>
      </w:r>
    </w:p>
    <w:p w:rsidR="00CE4370" w:rsidRPr="00B83568" w:rsidRDefault="00CE4370" w:rsidP="00D7692C">
      <w:pPr>
        <w:pStyle w:val="a4"/>
        <w:numPr>
          <w:ilvl w:val="0"/>
          <w:numId w:val="10"/>
        </w:numPr>
        <w:spacing w:line="480" w:lineRule="auto"/>
        <w:ind w:left="1843" w:right="284"/>
        <w:rPr>
          <w:rFonts w:ascii="Times New Roman" w:hAnsi="Times New Roman"/>
          <w:lang w:val="ru-RU"/>
        </w:rPr>
      </w:pPr>
      <w:r w:rsidRPr="00B83568">
        <w:rPr>
          <w:rFonts w:ascii="Times New Roman" w:hAnsi="Times New Roman"/>
          <w:lang w:val="ru-RU"/>
        </w:rPr>
        <w:t>ENDPOS = Дата увольнения;</w:t>
      </w:r>
    </w:p>
    <w:p w:rsidR="00D30B60" w:rsidRPr="00B83568" w:rsidRDefault="00D30B60" w:rsidP="00D30B60">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Далее необходимо загрузить шаблон </w:t>
      </w:r>
      <w:r w:rsidRPr="00B83568">
        <w:rPr>
          <w:rFonts w:ascii="Times New Roman" w:hAnsi="Times New Roman"/>
          <w:lang w:val="en-US"/>
        </w:rPr>
        <w:t>Podr</w:t>
      </w:r>
      <w:r w:rsidRPr="00B83568">
        <w:rPr>
          <w:rFonts w:ascii="Times New Roman" w:hAnsi="Times New Roman"/>
          <w:lang w:val="ru-RU"/>
        </w:rPr>
        <w:t>_</w:t>
      </w:r>
      <w:r w:rsidRPr="00B83568">
        <w:rPr>
          <w:rFonts w:ascii="Times New Roman" w:hAnsi="Times New Roman"/>
          <w:lang w:val="en-US"/>
        </w:rPr>
        <w:t>Ruk</w:t>
      </w:r>
      <w:r w:rsidRPr="00B83568">
        <w:rPr>
          <w:rFonts w:ascii="Times New Roman" w:hAnsi="Times New Roman"/>
          <w:lang w:val="ru-RU"/>
        </w:rPr>
        <w:t>. Шаблон предназначен для дополнения справочника «Подразделения» подчиненностью позиции штатного расписания.</w:t>
      </w:r>
    </w:p>
    <w:p w:rsidR="00D30B60" w:rsidRPr="00B83568" w:rsidRDefault="00D30B60"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Далее необходимо загрузить шаблоны: </w:t>
      </w:r>
    </w:p>
    <w:p w:rsidR="00D30B60" w:rsidRPr="00B83568" w:rsidRDefault="00D30B60" w:rsidP="00D30B60">
      <w:pPr>
        <w:pStyle w:val="a4"/>
        <w:numPr>
          <w:ilvl w:val="0"/>
          <w:numId w:val="3"/>
        </w:numPr>
        <w:spacing w:line="480" w:lineRule="auto"/>
        <w:ind w:right="284"/>
        <w:rPr>
          <w:rFonts w:ascii="Times New Roman" w:hAnsi="Times New Roman"/>
          <w:lang w:val="ru-RU"/>
        </w:rPr>
      </w:pPr>
      <w:r w:rsidRPr="00B83568">
        <w:rPr>
          <w:rFonts w:ascii="Times New Roman" w:hAnsi="Times New Roman"/>
          <w:lang w:val="en-US"/>
        </w:rPr>
        <w:t>Stat_Nach</w:t>
      </w:r>
      <w:r w:rsidRPr="00B83568">
        <w:rPr>
          <w:rFonts w:ascii="Times New Roman" w:hAnsi="Times New Roman"/>
          <w:lang w:val="ru-RU"/>
        </w:rPr>
        <w:t>;</w:t>
      </w:r>
    </w:p>
    <w:p w:rsidR="00D30B60" w:rsidRPr="00B83568" w:rsidRDefault="00D30B60" w:rsidP="00D30B60">
      <w:pPr>
        <w:pStyle w:val="a4"/>
        <w:numPr>
          <w:ilvl w:val="0"/>
          <w:numId w:val="3"/>
        </w:numPr>
        <w:spacing w:line="480" w:lineRule="auto"/>
        <w:ind w:right="284"/>
        <w:rPr>
          <w:rFonts w:ascii="Times New Roman" w:hAnsi="Times New Roman"/>
          <w:lang w:val="ru-RU"/>
        </w:rPr>
      </w:pPr>
      <w:r w:rsidRPr="00B83568">
        <w:rPr>
          <w:rFonts w:ascii="Times New Roman" w:hAnsi="Times New Roman"/>
          <w:lang w:val="en-US"/>
        </w:rPr>
        <w:t>Stat_Otpusk</w:t>
      </w:r>
      <w:r w:rsidRPr="00B83568">
        <w:rPr>
          <w:rFonts w:ascii="Times New Roman" w:hAnsi="Times New Roman"/>
          <w:lang w:val="ru-RU"/>
        </w:rPr>
        <w:t>;</w:t>
      </w:r>
    </w:p>
    <w:p w:rsidR="00D30B60" w:rsidRPr="00B83568" w:rsidRDefault="00D30B60" w:rsidP="00D30B60">
      <w:pPr>
        <w:pStyle w:val="a4"/>
        <w:numPr>
          <w:ilvl w:val="0"/>
          <w:numId w:val="3"/>
        </w:numPr>
        <w:spacing w:line="480" w:lineRule="auto"/>
        <w:ind w:right="284"/>
        <w:rPr>
          <w:rFonts w:ascii="Times New Roman" w:hAnsi="Times New Roman"/>
          <w:lang w:val="ru-RU"/>
        </w:rPr>
      </w:pPr>
      <w:r w:rsidRPr="00B83568">
        <w:rPr>
          <w:rFonts w:ascii="Times New Roman" w:hAnsi="Times New Roman"/>
          <w:lang w:val="en-US"/>
        </w:rPr>
        <w:t>Stat_Klass</w:t>
      </w:r>
      <w:r w:rsidRPr="00B83568">
        <w:rPr>
          <w:rFonts w:ascii="Times New Roman" w:hAnsi="Times New Roman"/>
          <w:lang w:val="ru-RU"/>
        </w:rPr>
        <w:t>;</w:t>
      </w:r>
    </w:p>
    <w:p w:rsidR="00D30B60" w:rsidRPr="00B83568" w:rsidRDefault="00D30B60" w:rsidP="00D30B60">
      <w:pPr>
        <w:pStyle w:val="a4"/>
        <w:numPr>
          <w:ilvl w:val="0"/>
          <w:numId w:val="3"/>
        </w:numPr>
        <w:spacing w:line="480" w:lineRule="auto"/>
        <w:ind w:right="284"/>
        <w:rPr>
          <w:rFonts w:ascii="Times New Roman" w:hAnsi="Times New Roman"/>
          <w:lang w:val="ru-RU"/>
        </w:rPr>
      </w:pPr>
      <w:r w:rsidRPr="00B83568">
        <w:rPr>
          <w:rFonts w:ascii="Times New Roman" w:hAnsi="Times New Roman"/>
          <w:lang w:val="en-US"/>
        </w:rPr>
        <w:t>Stat</w:t>
      </w:r>
      <w:r w:rsidRPr="00B83568">
        <w:rPr>
          <w:rFonts w:ascii="Times New Roman" w:hAnsi="Times New Roman"/>
          <w:lang w:val="ru-RU"/>
        </w:rPr>
        <w:t>_</w:t>
      </w:r>
      <w:r w:rsidRPr="00B83568">
        <w:rPr>
          <w:rFonts w:ascii="Times New Roman" w:hAnsi="Times New Roman"/>
          <w:lang w:val="en-US"/>
        </w:rPr>
        <w:t>Raspred</w:t>
      </w:r>
      <w:r w:rsidRPr="00B83568">
        <w:rPr>
          <w:rFonts w:ascii="Times New Roman" w:hAnsi="Times New Roman"/>
          <w:lang w:val="ru-RU"/>
        </w:rPr>
        <w:t>;</w:t>
      </w:r>
    </w:p>
    <w:p w:rsidR="00D30B60" w:rsidRPr="00B83568" w:rsidRDefault="00D30B60" w:rsidP="00D30B60">
      <w:pPr>
        <w:pStyle w:val="a4"/>
        <w:numPr>
          <w:ilvl w:val="0"/>
          <w:numId w:val="3"/>
        </w:numPr>
        <w:spacing w:line="480" w:lineRule="auto"/>
        <w:ind w:right="284"/>
        <w:rPr>
          <w:rFonts w:ascii="Times New Roman" w:hAnsi="Times New Roman"/>
          <w:lang w:val="ru-RU"/>
        </w:rPr>
      </w:pPr>
      <w:r w:rsidRPr="00B83568">
        <w:rPr>
          <w:rFonts w:ascii="Times New Roman" w:hAnsi="Times New Roman"/>
          <w:lang w:val="en-US"/>
        </w:rPr>
        <w:t>Podr</w:t>
      </w:r>
      <w:r w:rsidRPr="00B83568">
        <w:rPr>
          <w:rFonts w:ascii="Times New Roman" w:hAnsi="Times New Roman"/>
          <w:lang w:val="ru-RU"/>
        </w:rPr>
        <w:t>_</w:t>
      </w:r>
      <w:r w:rsidRPr="00B83568">
        <w:rPr>
          <w:rFonts w:ascii="Times New Roman" w:hAnsi="Times New Roman"/>
          <w:lang w:val="en-US"/>
        </w:rPr>
        <w:t>MVDIR</w:t>
      </w:r>
      <w:r w:rsidRPr="00B83568">
        <w:rPr>
          <w:rFonts w:ascii="Times New Roman" w:hAnsi="Times New Roman"/>
          <w:lang w:val="ru-RU"/>
        </w:rPr>
        <w:t xml:space="preserve">. Данные этих шаблонов необходимы для корректного заполнения приказов о приеме на работу и кадровых перемещений. Поэтому могут быть загружены непосредственно перед загрузкой шаблона </w:t>
      </w:r>
      <w:r w:rsidRPr="00B83568">
        <w:rPr>
          <w:rFonts w:ascii="Times New Roman" w:hAnsi="Times New Roman"/>
          <w:lang w:val="en-US"/>
        </w:rPr>
        <w:t>Sotr</w:t>
      </w:r>
      <w:r w:rsidRPr="00B83568">
        <w:rPr>
          <w:rFonts w:ascii="Times New Roman" w:hAnsi="Times New Roman"/>
          <w:lang w:val="ru-RU"/>
        </w:rPr>
        <w:t>.</w:t>
      </w:r>
    </w:p>
    <w:p w:rsidR="00D30B60" w:rsidRPr="00B83568" w:rsidRDefault="00E96CEE"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Далее загружаются данные о физических лицах из шаблона </w:t>
      </w:r>
      <w:r w:rsidRPr="00B83568">
        <w:rPr>
          <w:rFonts w:ascii="Times New Roman" w:hAnsi="Times New Roman"/>
          <w:lang w:val="en-US"/>
        </w:rPr>
        <w:t>FizLica</w:t>
      </w:r>
      <w:r w:rsidRPr="00B83568">
        <w:rPr>
          <w:rFonts w:ascii="Times New Roman" w:hAnsi="Times New Roman"/>
          <w:lang w:val="ru-RU"/>
        </w:rPr>
        <w:t xml:space="preserve">. Перед </w:t>
      </w:r>
      <w:r w:rsidR="0052723A" w:rsidRPr="00B83568">
        <w:rPr>
          <w:rFonts w:ascii="Times New Roman" w:hAnsi="Times New Roman"/>
          <w:lang w:val="ru-RU"/>
        </w:rPr>
        <w:t>передачей заполненных шаблонов по Филиалам и ЦА Исполнителю Заказчику</w:t>
      </w:r>
      <w:r w:rsidRPr="00B83568">
        <w:rPr>
          <w:rFonts w:ascii="Times New Roman" w:hAnsi="Times New Roman"/>
          <w:lang w:val="ru-RU"/>
        </w:rPr>
        <w:t xml:space="preserve"> необходимо проверить экземпляры шаблонов, полученные от всех филиалов на дублирование физических лиц. Параметрами для проверки будут служить ФИО сотрудника, СНИЛС. Шаблон не зависим от других шаблонов и может быть загружен параллельно с данными об Организации.</w:t>
      </w:r>
    </w:p>
    <w:p w:rsidR="00E23649" w:rsidRPr="00B83568" w:rsidRDefault="00D30B60" w:rsidP="00E23649">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 </w:t>
      </w:r>
      <w:r w:rsidR="00E23649" w:rsidRPr="00B83568">
        <w:rPr>
          <w:rFonts w:ascii="Times New Roman" w:hAnsi="Times New Roman"/>
          <w:lang w:val="ru-RU"/>
        </w:rPr>
        <w:t xml:space="preserve">Далее необходимо загрузить шаблоны: </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Documets</w:t>
      </w:r>
      <w:r w:rsidR="0062781C" w:rsidRPr="00B83568">
        <w:rPr>
          <w:rFonts w:ascii="Times New Roman" w:hAnsi="Times New Roman"/>
          <w:kern w:val="24"/>
          <w:szCs w:val="24"/>
          <w:lang w:val="ru-RU"/>
        </w:rPr>
        <w:t>*</w:t>
      </w:r>
      <w:r w:rsidRPr="00B83568">
        <w:rPr>
          <w:rFonts w:ascii="Times New Roman" w:hAnsi="Times New Roman"/>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Staj</w:t>
      </w:r>
      <w:r w:rsidR="0062781C" w:rsidRPr="00B83568">
        <w:rPr>
          <w:rFonts w:ascii="Times New Roman" w:hAnsi="Times New Roman"/>
          <w:kern w:val="24"/>
          <w:szCs w:val="24"/>
          <w:lang w:val="ru-RU"/>
        </w:rPr>
        <w:t>*</w:t>
      </w:r>
      <w:r w:rsidRPr="00B83568">
        <w:rPr>
          <w:rFonts w:ascii="Times New Roman" w:hAnsi="Times New Roman"/>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Sev_nadbavka</w:t>
      </w:r>
      <w:r w:rsidR="0062781C" w:rsidRPr="00B83568">
        <w:rPr>
          <w:rFonts w:ascii="Times New Roman" w:hAnsi="Times New Roman"/>
          <w:kern w:val="24"/>
          <w:szCs w:val="24"/>
          <w:lang w:val="ru-RU"/>
        </w:rPr>
        <w:t>*</w:t>
      </w:r>
      <w:r w:rsidRPr="00B83568">
        <w:rPr>
          <w:rFonts w:ascii="Times New Roman" w:hAnsi="Times New Roman"/>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Military</w:t>
      </w:r>
      <w:r w:rsidRPr="00B83568">
        <w:rPr>
          <w:rFonts w:ascii="Times New Roman" w:hAnsi="Times New Roman"/>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lastRenderedPageBreak/>
        <w:t>Invalid</w:t>
      </w:r>
      <w:r w:rsidR="0062781C" w:rsidRPr="00B83568">
        <w:rPr>
          <w:rFonts w:ascii="Times New Roman" w:hAnsi="Times New Roman"/>
          <w:kern w:val="24"/>
          <w:szCs w:val="24"/>
          <w:lang w:val="ru-RU"/>
        </w:rPr>
        <w:t>*</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Istoria_FIO</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Education</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Uch_st</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Uch_zv</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Prof</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Spec</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Lang</w:t>
      </w:r>
      <w:r w:rsidRPr="00B83568">
        <w:rPr>
          <w:rFonts w:ascii="Times New Roman" w:hAnsi="Times New Roman"/>
          <w:kern w:val="24"/>
          <w:szCs w:val="24"/>
          <w:lang w:val="ru-RU"/>
        </w:rPr>
        <w:t>;</w:t>
      </w:r>
    </w:p>
    <w:p w:rsidR="00E23649" w:rsidRPr="00B83568" w:rsidRDefault="00E23649"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Family</w:t>
      </w:r>
      <w:r w:rsidRPr="00B83568">
        <w:rPr>
          <w:rFonts w:ascii="Times New Roman" w:hAnsi="Times New Roman"/>
          <w:kern w:val="24"/>
          <w:szCs w:val="24"/>
          <w:lang w:val="ru-RU"/>
        </w:rPr>
        <w:t>;</w:t>
      </w:r>
    </w:p>
    <w:p w:rsidR="0062781C" w:rsidRPr="00B83568" w:rsidRDefault="00BE0DA1"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Nagrada</w:t>
      </w:r>
      <w:r w:rsidR="0062781C" w:rsidRPr="00B83568">
        <w:rPr>
          <w:rFonts w:ascii="Times New Roman" w:hAnsi="Times New Roman"/>
          <w:kern w:val="24"/>
          <w:szCs w:val="24"/>
          <w:lang w:val="ru-RU"/>
        </w:rPr>
        <w:t>;</w:t>
      </w:r>
    </w:p>
    <w:p w:rsidR="00E23649" w:rsidRPr="00B83568" w:rsidRDefault="0062781C" w:rsidP="00E23649">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Rabota</w:t>
      </w:r>
      <w:r w:rsidR="00E23649" w:rsidRPr="00B83568">
        <w:rPr>
          <w:rFonts w:ascii="Times New Roman" w:hAnsi="Times New Roman"/>
          <w:lang w:val="ru-RU"/>
        </w:rPr>
        <w:t xml:space="preserve">. Данные этих шаблонов необходимы для корректного </w:t>
      </w:r>
      <w:r w:rsidR="00BE0DA1" w:rsidRPr="00B83568">
        <w:rPr>
          <w:rFonts w:ascii="Times New Roman" w:hAnsi="Times New Roman"/>
          <w:lang w:val="ru-RU"/>
        </w:rPr>
        <w:t>ведения карточек Т-2</w:t>
      </w:r>
      <w:r w:rsidR="00E23649" w:rsidRPr="00B83568">
        <w:rPr>
          <w:rFonts w:ascii="Times New Roman" w:hAnsi="Times New Roman"/>
          <w:lang w:val="ru-RU"/>
        </w:rPr>
        <w:t xml:space="preserve">. </w:t>
      </w:r>
      <w:r w:rsidR="00BE0DA1" w:rsidRPr="00B83568">
        <w:rPr>
          <w:rFonts w:ascii="Times New Roman" w:hAnsi="Times New Roman"/>
          <w:lang w:val="ru-RU"/>
        </w:rPr>
        <w:t>При этом обязательными</w:t>
      </w:r>
      <w:r w:rsidRPr="00B83568">
        <w:rPr>
          <w:rFonts w:ascii="Times New Roman" w:hAnsi="Times New Roman"/>
          <w:lang w:val="ru-RU"/>
        </w:rPr>
        <w:t xml:space="preserve"> к загрузке и влияющими на расчет заработной платы и сдачу отчетности являются шаблоны, отмеченные «*»</w:t>
      </w:r>
      <w:r w:rsidR="00E23649" w:rsidRPr="00B83568">
        <w:rPr>
          <w:rFonts w:ascii="Times New Roman" w:hAnsi="Times New Roman"/>
          <w:lang w:val="ru-RU"/>
        </w:rPr>
        <w:t>.</w:t>
      </w:r>
    </w:p>
    <w:p w:rsidR="00D30B60" w:rsidRPr="00B83568" w:rsidRDefault="00222ABB"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Далее загружаются данные о сотрудниках из шаблона </w:t>
      </w:r>
      <w:r w:rsidRPr="00B83568">
        <w:rPr>
          <w:rFonts w:ascii="Times New Roman" w:hAnsi="Times New Roman"/>
          <w:lang w:val="en-US"/>
        </w:rPr>
        <w:t>Sotr</w:t>
      </w:r>
      <w:r w:rsidRPr="00B83568">
        <w:rPr>
          <w:rFonts w:ascii="Times New Roman" w:hAnsi="Times New Roman"/>
          <w:lang w:val="ru-RU"/>
        </w:rPr>
        <w:t>. Данный шаблон предназначен для загрузки данных в справочник «Сотрудники» и для оформления документов «Прием на работу» и «Увольнение». Для корректной загрузки данного шаблона должны быть выполнены пп. 4.2 – 4.3; 4.5 – 4.7; 4.9 – 4.10.</w:t>
      </w:r>
    </w:p>
    <w:p w:rsidR="00222ABB" w:rsidRPr="00B83568" w:rsidRDefault="00222ABB" w:rsidP="00222ABB">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 Далее загружаются данные о кадровых движениях сотрудников из шаблона </w:t>
      </w:r>
      <w:r w:rsidRPr="00B83568">
        <w:rPr>
          <w:rFonts w:ascii="Times New Roman" w:hAnsi="Times New Roman"/>
          <w:lang w:val="en-US"/>
        </w:rPr>
        <w:t>Rabota</w:t>
      </w:r>
      <w:r w:rsidRPr="00B83568">
        <w:rPr>
          <w:rFonts w:ascii="Times New Roman" w:hAnsi="Times New Roman"/>
          <w:lang w:val="ru-RU"/>
        </w:rPr>
        <w:t>_</w:t>
      </w:r>
      <w:r w:rsidRPr="00B83568">
        <w:rPr>
          <w:rFonts w:ascii="Times New Roman" w:hAnsi="Times New Roman"/>
          <w:lang w:val="en-US"/>
        </w:rPr>
        <w:t>our</w:t>
      </w:r>
      <w:r w:rsidRPr="00B83568">
        <w:rPr>
          <w:rFonts w:ascii="Times New Roman" w:hAnsi="Times New Roman"/>
          <w:lang w:val="ru-RU"/>
        </w:rPr>
        <w:t>. Данный шаблон предназначен для оформления документа «Кадровый перевод». Для корректной загрузки данного шаблона должны быть выполнены пп. 4.2 – 4.3; 4.5 – 4.7; 4.9 – 4.10; 4.12.</w:t>
      </w:r>
    </w:p>
    <w:p w:rsidR="002971EF" w:rsidRPr="00B83568" w:rsidRDefault="002971EF" w:rsidP="00222ABB">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Далее загружаются данные об отгулах из шаблона </w:t>
      </w:r>
      <w:r w:rsidRPr="00B83568">
        <w:rPr>
          <w:rFonts w:ascii="Times New Roman" w:hAnsi="Times New Roman"/>
          <w:kern w:val="24"/>
          <w:szCs w:val="24"/>
          <w:lang w:val="en-US"/>
        </w:rPr>
        <w:t>Ost</w:t>
      </w:r>
      <w:r w:rsidRPr="00B83568">
        <w:rPr>
          <w:rFonts w:ascii="Times New Roman" w:hAnsi="Times New Roman"/>
          <w:kern w:val="24"/>
          <w:szCs w:val="24"/>
          <w:lang w:val="ru-RU"/>
        </w:rPr>
        <w:t>_</w:t>
      </w:r>
      <w:r w:rsidRPr="00B83568">
        <w:rPr>
          <w:rFonts w:ascii="Times New Roman" w:hAnsi="Times New Roman"/>
          <w:kern w:val="24"/>
          <w:szCs w:val="24"/>
          <w:lang w:val="en-US"/>
        </w:rPr>
        <w:t>otg</w:t>
      </w:r>
      <w:r w:rsidRPr="00B83568">
        <w:rPr>
          <w:rFonts w:ascii="Times New Roman" w:hAnsi="Times New Roman"/>
          <w:lang w:val="ru-RU"/>
        </w:rPr>
        <w:t>. В данном шаблоне должны быть движения по накоплению и предоставлению/компенсации отгулов за период выгрузки.</w:t>
      </w:r>
    </w:p>
    <w:p w:rsidR="00222ABB" w:rsidRPr="00B83568" w:rsidRDefault="00222ABB" w:rsidP="00222ABB">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lastRenderedPageBreak/>
        <w:t xml:space="preserve">Далее необходимо </w:t>
      </w:r>
      <w:r w:rsidR="002971EF" w:rsidRPr="00B83568">
        <w:rPr>
          <w:rFonts w:ascii="Times New Roman" w:hAnsi="Times New Roman"/>
          <w:lang w:val="ru-RU"/>
        </w:rPr>
        <w:t xml:space="preserve">последовательно </w:t>
      </w:r>
      <w:r w:rsidRPr="00B83568">
        <w:rPr>
          <w:rFonts w:ascii="Times New Roman" w:hAnsi="Times New Roman"/>
          <w:lang w:val="ru-RU"/>
        </w:rPr>
        <w:t xml:space="preserve">загрузить шаблоны: </w:t>
      </w:r>
    </w:p>
    <w:p w:rsidR="00222ABB" w:rsidRPr="00B83568" w:rsidRDefault="002971EF" w:rsidP="00222ABB">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Ostatki_otp</w:t>
      </w:r>
      <w:r w:rsidR="00222ABB" w:rsidRPr="00B83568">
        <w:rPr>
          <w:rFonts w:ascii="Times New Roman" w:hAnsi="Times New Roman"/>
          <w:lang w:val="ru-RU"/>
        </w:rPr>
        <w:t>;</w:t>
      </w:r>
    </w:p>
    <w:p w:rsidR="00222ABB" w:rsidRPr="00B83568" w:rsidRDefault="002971EF" w:rsidP="00222ABB">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Otp_tek</w:t>
      </w:r>
      <w:r w:rsidRPr="00B83568">
        <w:rPr>
          <w:rFonts w:ascii="Times New Roman" w:hAnsi="Times New Roman"/>
          <w:lang w:val="ru-RU"/>
        </w:rPr>
        <w:t xml:space="preserve">. </w:t>
      </w:r>
    </w:p>
    <w:p w:rsidR="00EC21BF" w:rsidRPr="00B83568" w:rsidRDefault="00EC21BF" w:rsidP="00EC21B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Параллельно с пунктами 4.14 и 4.15 могут быть загружены шаблоны:</w:t>
      </w:r>
    </w:p>
    <w:p w:rsidR="00EC21BF" w:rsidRPr="00B83568" w:rsidRDefault="00EC21BF" w:rsidP="00EC21BF">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Indeks</w:t>
      </w:r>
      <w:r w:rsidRPr="00B83568">
        <w:rPr>
          <w:rFonts w:ascii="Times New Roman" w:hAnsi="Times New Roman"/>
          <w:kern w:val="24"/>
          <w:szCs w:val="24"/>
          <w:lang w:val="ru-RU"/>
        </w:rPr>
        <w:t>;</w:t>
      </w:r>
    </w:p>
    <w:p w:rsidR="00EC21BF" w:rsidRPr="00B83568" w:rsidRDefault="00EC21BF" w:rsidP="00EC21BF">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BankCard</w:t>
      </w:r>
      <w:r w:rsidRPr="00B83568">
        <w:rPr>
          <w:rFonts w:ascii="Times New Roman" w:hAnsi="Times New Roman"/>
          <w:kern w:val="24"/>
          <w:szCs w:val="24"/>
          <w:lang w:val="ru-RU"/>
        </w:rPr>
        <w:t>;</w:t>
      </w:r>
    </w:p>
    <w:p w:rsidR="00EC21BF" w:rsidRPr="00B83568" w:rsidRDefault="00EC21BF" w:rsidP="00EC21BF">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Uhod_za_reb</w:t>
      </w:r>
      <w:r w:rsidRPr="00B83568">
        <w:rPr>
          <w:rFonts w:ascii="Times New Roman" w:hAnsi="Times New Roman"/>
          <w:kern w:val="24"/>
          <w:szCs w:val="24"/>
          <w:lang w:val="ru-RU"/>
        </w:rPr>
        <w:t>;</w:t>
      </w:r>
    </w:p>
    <w:p w:rsidR="00EC21BF" w:rsidRPr="00B83568" w:rsidRDefault="00EC21BF" w:rsidP="00EC21BF">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Sost_sotr</w:t>
      </w:r>
      <w:r w:rsidRPr="00B83568">
        <w:rPr>
          <w:rFonts w:ascii="Times New Roman" w:hAnsi="Times New Roman"/>
          <w:lang w:val="ru-RU"/>
        </w:rPr>
        <w:t>.</w:t>
      </w:r>
    </w:p>
    <w:p w:rsidR="00222ABB" w:rsidRPr="00B83568" w:rsidRDefault="00EC21BF" w:rsidP="00222ABB">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Для корректного формирования отчетности по воинскому учету должны </w:t>
      </w:r>
      <w:r w:rsidR="00EB4D2C" w:rsidRPr="00B83568">
        <w:rPr>
          <w:rFonts w:ascii="Times New Roman" w:hAnsi="Times New Roman"/>
          <w:lang w:val="ru-RU"/>
        </w:rPr>
        <w:t>быть загружены последовательно следующие шаблоны:</w:t>
      </w:r>
    </w:p>
    <w:p w:rsidR="00EB4D2C" w:rsidRPr="00B83568" w:rsidRDefault="00EB4D2C" w:rsidP="00EB4D2C">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Hodat</w:t>
      </w:r>
      <w:r w:rsidRPr="00B83568">
        <w:rPr>
          <w:rFonts w:ascii="Times New Roman" w:hAnsi="Times New Roman"/>
          <w:kern w:val="24"/>
          <w:szCs w:val="24"/>
          <w:lang w:val="ru-RU"/>
        </w:rPr>
        <w:t>;</w:t>
      </w:r>
    </w:p>
    <w:p w:rsidR="00EB4D2C" w:rsidRPr="00B83568" w:rsidRDefault="00EB4D2C" w:rsidP="00EB4D2C">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Bron</w:t>
      </w:r>
      <w:r w:rsidRPr="00B83568">
        <w:rPr>
          <w:rFonts w:ascii="Times New Roman" w:hAnsi="Times New Roman"/>
          <w:kern w:val="24"/>
          <w:szCs w:val="24"/>
          <w:lang w:val="ru-RU"/>
        </w:rPr>
        <w:t>;</w:t>
      </w:r>
    </w:p>
    <w:p w:rsidR="00EB4D2C" w:rsidRPr="00B83568" w:rsidRDefault="00EB4D2C" w:rsidP="00EB4D2C">
      <w:pPr>
        <w:pStyle w:val="a4"/>
        <w:numPr>
          <w:ilvl w:val="0"/>
          <w:numId w:val="3"/>
        </w:numPr>
        <w:spacing w:line="480" w:lineRule="auto"/>
        <w:ind w:right="284"/>
        <w:rPr>
          <w:rFonts w:ascii="Times New Roman" w:hAnsi="Times New Roman"/>
          <w:lang w:val="ru-RU"/>
        </w:rPr>
      </w:pPr>
      <w:r w:rsidRPr="00B83568">
        <w:rPr>
          <w:rFonts w:ascii="Times New Roman" w:hAnsi="Times New Roman"/>
          <w:kern w:val="24"/>
          <w:szCs w:val="24"/>
          <w:lang w:val="en-US"/>
        </w:rPr>
        <w:t>Otm_Bron</w:t>
      </w:r>
      <w:r w:rsidRPr="00B83568">
        <w:rPr>
          <w:rFonts w:ascii="Times New Roman" w:hAnsi="Times New Roman"/>
          <w:kern w:val="24"/>
          <w:szCs w:val="24"/>
          <w:lang w:val="ru-RU"/>
        </w:rPr>
        <w:t>.</w:t>
      </w:r>
    </w:p>
    <w:p w:rsidR="00200C11" w:rsidRPr="00B83568" w:rsidRDefault="00200C11" w:rsidP="00200C11">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8" w:name="_Toc419466709"/>
      <w:r w:rsidRPr="00B83568">
        <w:rPr>
          <w:rFonts w:ascii="Times New Roman" w:eastAsia="Times New Roman" w:hAnsi="Times New Roman" w:cs="Times New Roman"/>
          <w:bCs w:val="0"/>
          <w:color w:val="auto"/>
          <w:sz w:val="32"/>
          <w:szCs w:val="20"/>
          <w:lang w:val="ru-RU" w:eastAsia="x-none"/>
        </w:rPr>
        <w:lastRenderedPageBreak/>
        <w:t>Последовательность загрузки данных по расчету заработной платы</w:t>
      </w:r>
      <w:bookmarkEnd w:id="8"/>
    </w:p>
    <w:p w:rsidR="00F16C5F" w:rsidRPr="00B83568" w:rsidRDefault="008903A2"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Для корректной загрузки данных по расчету заработной платы должна соблюдаться последовательность загружаемых шаблонов.</w:t>
      </w:r>
      <w:r w:rsidR="007418A1" w:rsidRPr="00B83568">
        <w:rPr>
          <w:rFonts w:ascii="Times New Roman" w:hAnsi="Times New Roman"/>
          <w:lang w:val="ru-RU"/>
        </w:rPr>
        <w:t xml:space="preserve"> Подробное описание шаблонов приведены в приложении Б.</w:t>
      </w:r>
    </w:p>
    <w:p w:rsidR="0052723A" w:rsidRPr="00B83568" w:rsidRDefault="006D48D5"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Перед загрузкой данных о заработной плате в Системе должны быть выполнены условия, описанные в пунктах 3.1, 4.2, 4.3, 4.5, 4.10, 4,12.</w:t>
      </w:r>
    </w:p>
    <w:p w:rsidR="00BE1B91" w:rsidRPr="00B83568" w:rsidRDefault="00BE1B91"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по плановым начислениям и удержаниям сотрудников для начала ведения текущих расчетов по заработной плате в программе 1С. Данные в Систему по плановым начислениям загружаются по сотрудникам, работающим на дату, предшествующую году загрузки данных (31.12.2014). Данные в Систему по плановым удержаниям загружаются по сотрудникам, работающим на дату предполагаемой загрузки данных. Загружаемые шаблоны:</w:t>
      </w:r>
    </w:p>
    <w:p w:rsidR="00BE1B91" w:rsidRPr="00B83568" w:rsidRDefault="00BE1B91" w:rsidP="00BE1B91">
      <w:pPr>
        <w:pStyle w:val="a4"/>
        <w:numPr>
          <w:ilvl w:val="0"/>
          <w:numId w:val="3"/>
        </w:numPr>
        <w:spacing w:line="480" w:lineRule="auto"/>
        <w:ind w:right="284"/>
        <w:rPr>
          <w:rFonts w:ascii="Times New Roman" w:hAnsi="Times New Roman"/>
          <w:kern w:val="24"/>
          <w:szCs w:val="24"/>
          <w:lang w:val="en-US"/>
        </w:rPr>
      </w:pPr>
      <w:r w:rsidRPr="00B83568">
        <w:rPr>
          <w:rFonts w:ascii="Times New Roman" w:hAnsi="Times New Roman"/>
          <w:lang w:val="ru-RU"/>
        </w:rPr>
        <w:t>Plan_nach;</w:t>
      </w:r>
    </w:p>
    <w:p w:rsidR="00BE1B91" w:rsidRPr="00B83568" w:rsidRDefault="00BE1B91" w:rsidP="00BE1B91">
      <w:pPr>
        <w:pStyle w:val="a4"/>
        <w:numPr>
          <w:ilvl w:val="0"/>
          <w:numId w:val="3"/>
        </w:numPr>
        <w:spacing w:line="480" w:lineRule="auto"/>
        <w:ind w:right="284"/>
        <w:rPr>
          <w:rFonts w:ascii="Times New Roman" w:hAnsi="Times New Roman"/>
          <w:kern w:val="24"/>
          <w:szCs w:val="24"/>
          <w:lang w:val="en-US"/>
        </w:rPr>
      </w:pPr>
      <w:r w:rsidRPr="00B83568">
        <w:rPr>
          <w:rFonts w:ascii="Times New Roman" w:hAnsi="Times New Roman"/>
          <w:lang w:val="ru-RU"/>
        </w:rPr>
        <w:t>Plan_uderj</w:t>
      </w:r>
      <w:r w:rsidR="00272ACB" w:rsidRPr="00B83568">
        <w:rPr>
          <w:rFonts w:ascii="Times New Roman" w:hAnsi="Times New Roman"/>
          <w:lang w:val="ru-RU"/>
        </w:rPr>
        <w:t>.</w:t>
      </w:r>
    </w:p>
    <w:p w:rsidR="00BE1B91" w:rsidRPr="00B83568" w:rsidRDefault="00BE1B91" w:rsidP="00030051">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по плановым авансам сотрудников для начала ведения текущих расчетов по заработной плате в программе 1С. Данные должны быть загружены по работающим сотрудникам на дату предполагаемой загрузки данных.</w:t>
      </w:r>
      <w:r w:rsidR="00030051" w:rsidRPr="00B83568">
        <w:rPr>
          <w:rFonts w:ascii="Times New Roman" w:hAnsi="Times New Roman"/>
          <w:lang w:val="ru-RU"/>
        </w:rPr>
        <w:t xml:space="preserve"> Загружаемые шаблоны:</w:t>
      </w:r>
    </w:p>
    <w:p w:rsidR="00030051" w:rsidRPr="00B83568" w:rsidRDefault="00030051" w:rsidP="0003005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Avans</w:t>
      </w:r>
      <w:r w:rsidR="00272ACB" w:rsidRPr="00B83568">
        <w:rPr>
          <w:rFonts w:ascii="Times New Roman" w:hAnsi="Times New Roman"/>
          <w:lang w:val="ru-RU"/>
        </w:rPr>
        <w:t>.</w:t>
      </w:r>
    </w:p>
    <w:p w:rsidR="00BE1B91" w:rsidRPr="00B83568" w:rsidRDefault="00115321"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влияющие на расчет среднего заработка сотрудников. Данные загружаются за два года, предшествующих году загрузки данных  (2013, 2014)  и текущий рабочий год (2015). Загружаемые шаблоны:</w:t>
      </w:r>
    </w:p>
    <w:p w:rsidR="00115321" w:rsidRPr="00B83568" w:rsidRDefault="00115321" w:rsidP="0011532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Time_Sredn_total</w:t>
      </w:r>
      <w:r w:rsidR="00272ACB" w:rsidRPr="00B83568">
        <w:rPr>
          <w:rFonts w:ascii="Times New Roman" w:hAnsi="Times New Roman"/>
          <w:lang w:val="ru-RU"/>
        </w:rPr>
        <w:t>;</w:t>
      </w:r>
    </w:p>
    <w:p w:rsidR="00115321" w:rsidRPr="00B83568" w:rsidRDefault="00115321" w:rsidP="0011532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Nach_Sredn_total</w:t>
      </w:r>
      <w:r w:rsidR="00272ACB" w:rsidRPr="00B83568">
        <w:rPr>
          <w:rFonts w:ascii="Times New Roman" w:hAnsi="Times New Roman"/>
          <w:lang w:val="ru-RU"/>
        </w:rPr>
        <w:t>;</w:t>
      </w:r>
    </w:p>
    <w:p w:rsidR="00115321" w:rsidRPr="00B83568" w:rsidRDefault="00115321" w:rsidP="0011532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lastRenderedPageBreak/>
        <w:t>Sredn_Strah_FSS</w:t>
      </w:r>
      <w:r w:rsidR="00272ACB" w:rsidRPr="00B83568">
        <w:rPr>
          <w:rFonts w:ascii="Times New Roman" w:hAnsi="Times New Roman"/>
          <w:lang w:val="ru-RU"/>
        </w:rPr>
        <w:t>;</w:t>
      </w:r>
    </w:p>
    <w:p w:rsidR="00115321" w:rsidRPr="00B83568" w:rsidRDefault="00115321" w:rsidP="0011532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Nach_Sredn_FSS</w:t>
      </w:r>
      <w:r w:rsidR="00272ACB" w:rsidRPr="00B83568">
        <w:rPr>
          <w:rFonts w:ascii="Times New Roman" w:hAnsi="Times New Roman"/>
          <w:lang w:val="ru-RU"/>
        </w:rPr>
        <w:t>;</w:t>
      </w:r>
    </w:p>
    <w:p w:rsidR="00115321" w:rsidRPr="00B83568" w:rsidRDefault="00115321" w:rsidP="0011532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Time_Sred_FSS</w:t>
      </w:r>
      <w:r w:rsidR="00272ACB" w:rsidRPr="00B83568">
        <w:rPr>
          <w:rFonts w:ascii="Times New Roman" w:hAnsi="Times New Roman"/>
          <w:lang w:val="ru-RU"/>
        </w:rPr>
        <w:t>.</w:t>
      </w:r>
    </w:p>
    <w:p w:rsidR="00115321" w:rsidRPr="00B83568" w:rsidRDefault="001B4E0B"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по отработанному и рабочему времени сотрудников. Данные загружаются за два года, предшествующих году загрузки данных (2013, 2014) и текущий рабочий год (2015). Загружаемые шаблоны:</w:t>
      </w:r>
    </w:p>
    <w:p w:rsidR="001B4E0B" w:rsidRPr="00B83568" w:rsidRDefault="001B4E0B" w:rsidP="001B4E0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Otrab_Time_Sotr</w:t>
      </w:r>
      <w:r w:rsidR="00272ACB" w:rsidRPr="00B83568">
        <w:rPr>
          <w:rFonts w:ascii="Times New Roman" w:hAnsi="Times New Roman"/>
          <w:lang w:val="ru-RU"/>
        </w:rPr>
        <w:t>;</w:t>
      </w:r>
    </w:p>
    <w:p w:rsidR="001B4E0B" w:rsidRPr="00B83568" w:rsidRDefault="001B4E0B" w:rsidP="001B4E0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Raboch_Time_Sotr</w:t>
      </w:r>
      <w:r w:rsidR="00272ACB" w:rsidRPr="00B83568">
        <w:rPr>
          <w:rFonts w:ascii="Times New Roman" w:hAnsi="Times New Roman"/>
          <w:lang w:val="ru-RU"/>
        </w:rPr>
        <w:t>.</w:t>
      </w:r>
    </w:p>
    <w:p w:rsidR="001B4E0B" w:rsidRPr="00B83568" w:rsidRDefault="00D71896"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влияющие на расчет НДФЛ в текущем периоде (предоставленные стандартные, имущественные вычеты), а также доходы с предыдущего места работы для расчета НДФЛ. Данные загружаются за текущий рабочий (2015) год. Загружаемые шаблоны:</w:t>
      </w:r>
    </w:p>
    <w:p w:rsidR="00D71896" w:rsidRPr="00B83568" w:rsidRDefault="00D71896" w:rsidP="00D71896">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Vichet_deti_lichno</w:t>
      </w:r>
      <w:r w:rsidR="00272ACB" w:rsidRPr="00B83568">
        <w:rPr>
          <w:rFonts w:ascii="Times New Roman" w:hAnsi="Times New Roman"/>
          <w:lang w:val="ru-RU"/>
        </w:rPr>
        <w:t>;</w:t>
      </w:r>
    </w:p>
    <w:p w:rsidR="00D71896" w:rsidRPr="00B83568" w:rsidRDefault="00D71896" w:rsidP="00D71896">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Vichet_imus_nach</w:t>
      </w:r>
      <w:r w:rsidR="00272ACB" w:rsidRPr="00B83568">
        <w:rPr>
          <w:rFonts w:ascii="Times New Roman" w:hAnsi="Times New Roman"/>
          <w:lang w:val="ru-RU"/>
        </w:rPr>
        <w:t>;</w:t>
      </w:r>
    </w:p>
    <w:p w:rsidR="00D71896" w:rsidRPr="00B83568" w:rsidRDefault="00D71896" w:rsidP="00D71896">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Dohod_NDFL_Prosh</w:t>
      </w:r>
      <w:r w:rsidR="00272ACB" w:rsidRPr="00B83568">
        <w:rPr>
          <w:rFonts w:ascii="Times New Roman" w:hAnsi="Times New Roman"/>
          <w:lang w:val="ru-RU"/>
        </w:rPr>
        <w:t>.</w:t>
      </w:r>
    </w:p>
    <w:p w:rsidR="000F5271" w:rsidRPr="00B83568" w:rsidRDefault="000F5271" w:rsidP="000F5271">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для справочника «Контрагенты». В данный справочник загружаются все предоставленные Заказчиком данные. Загружаемые шаблоны:</w:t>
      </w:r>
    </w:p>
    <w:p w:rsidR="000F5271" w:rsidRPr="00B83568" w:rsidRDefault="000F5271" w:rsidP="000F527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Kontrag</w:t>
      </w:r>
      <w:r w:rsidR="00272ACB" w:rsidRPr="00B83568">
        <w:rPr>
          <w:rFonts w:ascii="Times New Roman" w:hAnsi="Times New Roman"/>
          <w:lang w:val="ru-RU"/>
        </w:rPr>
        <w:t>.</w:t>
      </w:r>
    </w:p>
    <w:p w:rsidR="001B4E0B" w:rsidRPr="00B83568" w:rsidRDefault="001822A0"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влияющие на расчет удержаний сотрудников в текущем (2015) расчетном году (условия удержаний по исполнительным листам, условия удержания по договорам займов). Данные по займам загружаются по сотрудникам, с действующими договорами займа на дату загрузки данных. Данные по исполнительным листам загружаются как остатки по исполнительному листу по сотрудникам на дату предполагаемой загрузки данных. Загружаемые шаблоны:</w:t>
      </w:r>
    </w:p>
    <w:p w:rsidR="001822A0" w:rsidRPr="00B83568" w:rsidRDefault="001822A0" w:rsidP="001822A0">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lastRenderedPageBreak/>
        <w:t>IspolnL</w:t>
      </w:r>
      <w:r w:rsidR="00272ACB" w:rsidRPr="00B83568">
        <w:rPr>
          <w:rFonts w:ascii="Times New Roman" w:hAnsi="Times New Roman"/>
          <w:lang w:val="ru-RU"/>
        </w:rPr>
        <w:t>;</w:t>
      </w:r>
    </w:p>
    <w:p w:rsidR="001822A0" w:rsidRPr="00B83568" w:rsidRDefault="001822A0" w:rsidP="001822A0">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Zaim_Sotr</w:t>
      </w:r>
      <w:r w:rsidR="00272ACB" w:rsidRPr="00B83568">
        <w:rPr>
          <w:rFonts w:ascii="Times New Roman" w:hAnsi="Times New Roman"/>
          <w:lang w:val="ru-RU"/>
        </w:rPr>
        <w:t>.</w:t>
      </w:r>
    </w:p>
    <w:p w:rsidR="00115321" w:rsidRPr="00B83568" w:rsidRDefault="00272ACB"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Загружаются данные по взаиморасчетам с сотрудниками. Данные по взаиморасчетам с сотрудниками загружаются как остатки взаиморасчетов с сотрудниками на дату предполагаемой загрузки данных.  Остатки невыплаченной зарплаты (если такие имеются) загружаются на дату 31.12.2012 г., данные по оборотам выплаченной зарплаты загружаются за два года (2013, 2014), предшествующие году загрузки и данные за текущий год (2015). Взаиморасчеты с сотрудниками и фондом по НДФЛ загружаются за только за текущий рабочий (2015) год. Взаиморасчеты по займам сотрудников загружаются как остатки по займам сотрудников на дату предполагаемой загрузки данных. Предоставленные вычеты по НДФЛ (стандартные, имущественные, социальные) загружаются за текущий налоговый период (2015). Загружаемые шаблоны:</w:t>
      </w:r>
    </w:p>
    <w:p w:rsidR="00272ACB" w:rsidRPr="00B83568" w:rsidRDefault="00272ACB" w:rsidP="00272AC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Dolg_sotr;</w:t>
      </w:r>
    </w:p>
    <w:p w:rsidR="00272ACB" w:rsidRPr="00B83568" w:rsidRDefault="00272ACB" w:rsidP="00272AC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ZP_viplata;</w:t>
      </w:r>
    </w:p>
    <w:p w:rsidR="00272ACB" w:rsidRPr="00B83568" w:rsidRDefault="00272ACB" w:rsidP="00272AC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NDFL;</w:t>
      </w:r>
    </w:p>
    <w:p w:rsidR="00272ACB" w:rsidRPr="00B83568" w:rsidRDefault="00272ACB" w:rsidP="00272AC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Dolg_Zaim;</w:t>
      </w:r>
    </w:p>
    <w:p w:rsidR="00272ACB" w:rsidRPr="00B83568" w:rsidRDefault="00272ACB" w:rsidP="00272AC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Vichet_NDFL_nach.</w:t>
      </w:r>
    </w:p>
    <w:p w:rsidR="00272ACB" w:rsidRPr="00B83568" w:rsidRDefault="00834AA1"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Загрузка начислений и удержаний сотрудников осуществляется за два года, предшествующих году загрузки (2013, 2014), а также за текущий рабочий год (2015). Загружаемые шаблоны:</w:t>
      </w:r>
    </w:p>
    <w:p w:rsidR="00834AA1" w:rsidRPr="00B83568" w:rsidRDefault="00894488" w:rsidP="00834AA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Nachisl_rr;</w:t>
      </w:r>
    </w:p>
    <w:p w:rsidR="00894488" w:rsidRPr="00B83568" w:rsidRDefault="00894488" w:rsidP="00834AA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Uder_rr.</w:t>
      </w:r>
    </w:p>
    <w:p w:rsidR="00834AA1" w:rsidRPr="00B83568" w:rsidRDefault="00836A56"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lastRenderedPageBreak/>
        <w:t>Загрузка начислений дивидендов физическим лицам и выплат бывшим сотрудникам организаций. Данные загружаются за текущий рабочий (2015) год. Загружаемые шаблоны:</w:t>
      </w:r>
    </w:p>
    <w:p w:rsidR="00836A56" w:rsidRPr="00B83568" w:rsidRDefault="00836A56" w:rsidP="00836A56">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Nach_Uder_Akthion.</w:t>
      </w:r>
    </w:p>
    <w:p w:rsidR="00836A56" w:rsidRPr="00B83568" w:rsidRDefault="0005537B" w:rsidP="008903A2">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Загрузка данных по страховым взносам и стажам для ПФР. Данные загружаются за текущий рабочий (2015)  год и за предыдущий рабочий (2014) год в случае предоставления Заказчиком соответствующих данных. Загружаемые шаблоны:</w:t>
      </w:r>
    </w:p>
    <w:p w:rsidR="0005537B" w:rsidRPr="00B83568" w:rsidRDefault="0005537B" w:rsidP="0005537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StrahovVs_Ischis;</w:t>
      </w:r>
    </w:p>
    <w:p w:rsidR="0005537B" w:rsidRPr="00B83568" w:rsidRDefault="0005537B" w:rsidP="0005537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StrahovVs_Perechisl;</w:t>
      </w:r>
    </w:p>
    <w:p w:rsidR="0005537B" w:rsidRPr="00B83568" w:rsidRDefault="0005537B" w:rsidP="0005537B">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Stazh_PFR.</w:t>
      </w:r>
    </w:p>
    <w:p w:rsidR="00DD362C" w:rsidRPr="00B83568" w:rsidRDefault="00DD362C" w:rsidP="00F16C5F">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9" w:name="_Toc419466710"/>
      <w:r w:rsidRPr="00B83568">
        <w:rPr>
          <w:rFonts w:ascii="Times New Roman" w:eastAsia="Times New Roman" w:hAnsi="Times New Roman" w:cs="Times New Roman"/>
          <w:bCs w:val="0"/>
          <w:color w:val="auto"/>
          <w:sz w:val="32"/>
          <w:szCs w:val="20"/>
          <w:lang w:val="ru-RU" w:eastAsia="x-none"/>
        </w:rPr>
        <w:lastRenderedPageBreak/>
        <w:t>Данные, вносимые вручную</w:t>
      </w:r>
      <w:bookmarkEnd w:id="9"/>
    </w:p>
    <w:p w:rsidR="00F16C5F" w:rsidRPr="00B83568" w:rsidRDefault="00200C11"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При необходимости, данные, которые не могут быть предоставлены в файлах шаблонов, могут быть внесены в Систему вручную. При этом нео</w:t>
      </w:r>
      <w:r w:rsidR="0014197F" w:rsidRPr="00B83568">
        <w:rPr>
          <w:rFonts w:ascii="Times New Roman" w:hAnsi="Times New Roman"/>
          <w:lang w:val="ru-RU"/>
        </w:rPr>
        <w:t>бходимо руководствоваться порядком, предусмотренным в пунктах 4 и 5.</w:t>
      </w:r>
    </w:p>
    <w:p w:rsidR="00F16C5F" w:rsidRPr="00B83568" w:rsidRDefault="00F16C5F" w:rsidP="00F16C5F">
      <w:pPr>
        <w:rPr>
          <w:rFonts w:ascii="Times New Roman" w:hAnsi="Times New Roman"/>
          <w:lang w:val="ru-RU" w:eastAsia="x-none"/>
        </w:rPr>
      </w:pPr>
    </w:p>
    <w:p w:rsidR="00DD362C" w:rsidRPr="00B83568" w:rsidRDefault="00DD362C" w:rsidP="00F16C5F">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10" w:name="_Toc419466711"/>
      <w:r w:rsidRPr="00B83568">
        <w:rPr>
          <w:rFonts w:ascii="Times New Roman" w:eastAsia="Times New Roman" w:hAnsi="Times New Roman" w:cs="Times New Roman"/>
          <w:bCs w:val="0"/>
          <w:color w:val="auto"/>
          <w:sz w:val="32"/>
          <w:szCs w:val="20"/>
          <w:lang w:val="ru-RU" w:eastAsia="x-none"/>
        </w:rPr>
        <w:lastRenderedPageBreak/>
        <w:t>Проверка корректности загруженных данных</w:t>
      </w:r>
      <w:r w:rsidR="0014197F" w:rsidRPr="00B83568">
        <w:rPr>
          <w:rFonts w:ascii="Times New Roman" w:eastAsia="Times New Roman" w:hAnsi="Times New Roman" w:cs="Times New Roman"/>
          <w:bCs w:val="0"/>
          <w:color w:val="auto"/>
          <w:sz w:val="32"/>
          <w:szCs w:val="20"/>
          <w:lang w:val="ru-RU" w:eastAsia="x-none"/>
        </w:rPr>
        <w:t xml:space="preserve"> по кадровому учету</w:t>
      </w:r>
      <w:bookmarkEnd w:id="10"/>
    </w:p>
    <w:p w:rsidR="00CB5211" w:rsidRPr="00B83568" w:rsidRDefault="00CB5211" w:rsidP="00CB5211">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Контроль переноса данных по кадровому учету осуществляется посредством формирования отчетов в исторической системе и программе 1С и проведения сверки полученных данных.</w:t>
      </w:r>
    </w:p>
    <w:p w:rsidR="00F16C5F" w:rsidRPr="00B83568" w:rsidRDefault="00CB5211" w:rsidP="00F16C5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Для целей сверки данных из исторической системы и 1С существует ряд настраиваемых в Системе отчетов:</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Кадровые изменения;</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Личные данные сотрудников;</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Остатки отпусков;</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Отсутствия сотрудников;</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Штатные сотрудники;</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Штатное расписание;</w:t>
      </w:r>
    </w:p>
    <w:p w:rsidR="00CB5211" w:rsidRPr="00B83568" w:rsidRDefault="00CB5211" w:rsidP="00CB5211">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Анализ карточек воинского учета.</w:t>
      </w:r>
    </w:p>
    <w:p w:rsidR="00CB5211" w:rsidRPr="00B83568" w:rsidRDefault="00CB5211" w:rsidP="00CB5211">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При обнаружении некорректных данных в Системе изменения могут быть внесены вручную или повторно загружены из Шаблонов, при большом объеме некорректных данных.</w:t>
      </w:r>
    </w:p>
    <w:p w:rsidR="0014197F" w:rsidRPr="00B83568" w:rsidRDefault="0014197F" w:rsidP="0014197F">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11" w:name="_Toc419466712"/>
      <w:r w:rsidRPr="00B83568">
        <w:rPr>
          <w:rFonts w:ascii="Times New Roman" w:eastAsia="Times New Roman" w:hAnsi="Times New Roman" w:cs="Times New Roman"/>
          <w:bCs w:val="0"/>
          <w:color w:val="auto"/>
          <w:sz w:val="32"/>
          <w:szCs w:val="20"/>
          <w:lang w:val="ru-RU" w:eastAsia="x-none"/>
        </w:rPr>
        <w:lastRenderedPageBreak/>
        <w:t>Проверка корректности загруженных данных по заработной плате</w:t>
      </w:r>
      <w:bookmarkEnd w:id="11"/>
    </w:p>
    <w:p w:rsidR="0014197F" w:rsidRPr="00B83568" w:rsidRDefault="00D54B79" w:rsidP="0014197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Контроль переноса данных по расчету заработной платы осуществляется посредством формирования отчетов в исторической системе и программе 1С и проведения сверки полученных данных</w:t>
      </w:r>
      <w:r w:rsidR="0014197F" w:rsidRPr="00B83568">
        <w:rPr>
          <w:rFonts w:ascii="Times New Roman" w:hAnsi="Times New Roman"/>
          <w:lang w:val="ru-RU"/>
        </w:rPr>
        <w:t>.</w:t>
      </w:r>
    </w:p>
    <w:p w:rsidR="0014197F" w:rsidRPr="00B83568" w:rsidRDefault="00ED2A68" w:rsidP="0014197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Для целей сверки данных из исторической системы и 1С существует ряд настраиваемых в Системе отчетов:</w:t>
      </w:r>
    </w:p>
    <w:p w:rsidR="00ED2A68" w:rsidRPr="00B83568" w:rsidRDefault="00ED2A68" w:rsidP="00ED2A68">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Отчет «Свод начислений, удержаний и выплат» позволяет сверить начисленные, удержанные и выплаченные сотрудникам суммы за указанный период.</w:t>
      </w:r>
    </w:p>
    <w:p w:rsidR="00ED2A68" w:rsidRPr="00B83568" w:rsidRDefault="00ED2A68" w:rsidP="00ED2A68">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Отчет «Анализ НДФЛ по месяцам» позволяет сверить исчисленный, удержанный и перечисленный НДФЛ за указанный период, а также предоставленные сотрудникам за указанный период вычеты.</w:t>
      </w:r>
    </w:p>
    <w:p w:rsidR="00ED2A68" w:rsidRPr="00B83568" w:rsidRDefault="00ED2A68" w:rsidP="00ED2A68">
      <w:pPr>
        <w:pStyle w:val="a4"/>
        <w:numPr>
          <w:ilvl w:val="0"/>
          <w:numId w:val="3"/>
        </w:numPr>
        <w:spacing w:line="480" w:lineRule="auto"/>
        <w:ind w:right="284"/>
        <w:rPr>
          <w:rFonts w:ascii="Times New Roman" w:hAnsi="Times New Roman"/>
          <w:lang w:val="ru-RU"/>
        </w:rPr>
      </w:pPr>
      <w:r w:rsidRPr="00B83568">
        <w:rPr>
          <w:rFonts w:ascii="Times New Roman" w:hAnsi="Times New Roman"/>
          <w:lang w:val="ru-RU"/>
        </w:rPr>
        <w:t>Отчет «Анализ взносов в фонды» позволяет сверить начисленные страховые взносы за указанный период.</w:t>
      </w:r>
    </w:p>
    <w:p w:rsidR="00ED2A68" w:rsidRPr="00B83568" w:rsidRDefault="00663E44" w:rsidP="0014197F">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При обнаружении некорректных данных в Системе изменения могут быть внесены вручную или повторно загружены из Шаблонов, при большом объеме некорректных данных.</w:t>
      </w:r>
    </w:p>
    <w:p w:rsidR="00CB5211" w:rsidRPr="00B83568" w:rsidRDefault="00CB5211" w:rsidP="00CB5211">
      <w:pPr>
        <w:pStyle w:val="1"/>
        <w:keepLines w:val="0"/>
        <w:pageBreakBefore/>
        <w:numPr>
          <w:ilvl w:val="0"/>
          <w:numId w:val="1"/>
        </w:numPr>
        <w:spacing w:before="0" w:after="360"/>
        <w:ind w:right="284"/>
        <w:jc w:val="left"/>
        <w:rPr>
          <w:rFonts w:ascii="Times New Roman" w:eastAsia="Times New Roman" w:hAnsi="Times New Roman" w:cs="Times New Roman"/>
          <w:bCs w:val="0"/>
          <w:color w:val="auto"/>
          <w:sz w:val="32"/>
          <w:szCs w:val="20"/>
          <w:lang w:val="ru-RU" w:eastAsia="x-none"/>
        </w:rPr>
      </w:pPr>
      <w:bookmarkStart w:id="12" w:name="_Toc419466713"/>
      <w:r w:rsidRPr="00B83568">
        <w:rPr>
          <w:rFonts w:ascii="Times New Roman" w:eastAsia="Times New Roman" w:hAnsi="Times New Roman" w:cs="Times New Roman"/>
          <w:bCs w:val="0"/>
          <w:color w:val="auto"/>
          <w:sz w:val="32"/>
          <w:szCs w:val="20"/>
          <w:lang w:val="ru-RU" w:eastAsia="x-none"/>
        </w:rPr>
        <w:lastRenderedPageBreak/>
        <w:t>Итоги загрузки данных</w:t>
      </w:r>
      <w:bookmarkEnd w:id="12"/>
    </w:p>
    <w:p w:rsidR="00CB5211" w:rsidRPr="00B83568" w:rsidRDefault="00CB5211" w:rsidP="00CB5211">
      <w:pPr>
        <w:numPr>
          <w:ilvl w:val="1"/>
          <w:numId w:val="1"/>
        </w:numPr>
        <w:spacing w:line="480" w:lineRule="auto"/>
        <w:ind w:left="0" w:right="284" w:firstLine="851"/>
        <w:rPr>
          <w:rFonts w:ascii="Times New Roman" w:hAnsi="Times New Roman"/>
          <w:lang w:val="ru-RU"/>
        </w:rPr>
      </w:pPr>
      <w:r w:rsidRPr="00B83568">
        <w:rPr>
          <w:rFonts w:ascii="Times New Roman" w:hAnsi="Times New Roman"/>
          <w:lang w:val="ru-RU"/>
        </w:rPr>
        <w:t xml:space="preserve">Итоговым этапом </w:t>
      </w:r>
      <w:r w:rsidR="008F50CC" w:rsidRPr="00B83568">
        <w:rPr>
          <w:rFonts w:ascii="Times New Roman" w:hAnsi="Times New Roman"/>
          <w:lang w:val="ru-RU"/>
        </w:rPr>
        <w:t xml:space="preserve">загрузки данных </w:t>
      </w:r>
      <w:r w:rsidRPr="00B83568">
        <w:rPr>
          <w:rFonts w:ascii="Times New Roman" w:hAnsi="Times New Roman"/>
          <w:lang w:val="ru-RU"/>
        </w:rPr>
        <w:t xml:space="preserve">является ведение учета в двух системах одновременно (исторической и 1С) и сверка полученных результатов посредством отчетов. Совпадение данных является подтверждением корректности настройки Системы 1С и переноса данных. </w:t>
      </w:r>
    </w:p>
    <w:p w:rsidR="00F16C5F" w:rsidRPr="00B83568" w:rsidRDefault="00F16C5F" w:rsidP="00F16C5F">
      <w:pPr>
        <w:rPr>
          <w:rFonts w:ascii="Times New Roman" w:hAnsi="Times New Roman"/>
          <w:lang w:val="ru-RU" w:eastAsia="x-none"/>
        </w:rPr>
      </w:pPr>
    </w:p>
    <w:sectPr w:rsidR="00F16C5F" w:rsidRPr="00B835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963" w:rsidRDefault="00870963" w:rsidP="006A1BAC">
      <w:pPr>
        <w:spacing w:before="0" w:after="0"/>
      </w:pPr>
      <w:r>
        <w:separator/>
      </w:r>
    </w:p>
  </w:endnote>
  <w:endnote w:type="continuationSeparator" w:id="0">
    <w:p w:rsidR="00870963" w:rsidRDefault="00870963" w:rsidP="006A1B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ГОСТ тип А">
    <w:altName w:val="Arial"/>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518137097"/>
      <w:docPartObj>
        <w:docPartGallery w:val="Page Numbers (Bottom of Page)"/>
        <w:docPartUnique/>
      </w:docPartObj>
    </w:sdtPr>
    <w:sdtEndPr/>
    <w:sdtContent>
      <w:p w:rsidR="00524DBF" w:rsidRPr="00C5047D" w:rsidRDefault="009A1E29" w:rsidP="001C73F1">
        <w:pPr>
          <w:pStyle w:val="ac"/>
          <w:jc w:val="right"/>
          <w:rPr>
            <w:sz w:val="24"/>
            <w:szCs w:val="24"/>
          </w:rPr>
        </w:pPr>
        <w:r w:rsidRPr="00C5047D">
          <w:rPr>
            <w:sz w:val="24"/>
            <w:szCs w:val="24"/>
          </w:rPr>
          <w:fldChar w:fldCharType="begin"/>
        </w:r>
        <w:r w:rsidRPr="00C5047D">
          <w:rPr>
            <w:sz w:val="24"/>
            <w:szCs w:val="24"/>
          </w:rPr>
          <w:instrText>PAGE   \* MERGEFORMAT</w:instrText>
        </w:r>
        <w:r w:rsidRPr="00C5047D">
          <w:rPr>
            <w:sz w:val="24"/>
            <w:szCs w:val="24"/>
          </w:rPr>
          <w:fldChar w:fldCharType="separate"/>
        </w:r>
        <w:r w:rsidR="00E65C66">
          <w:rPr>
            <w:noProof/>
            <w:sz w:val="24"/>
            <w:szCs w:val="24"/>
          </w:rPr>
          <w:t>2</w:t>
        </w:r>
        <w:r w:rsidRPr="00C5047D">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963" w:rsidRDefault="00870963" w:rsidP="006A1BAC">
      <w:pPr>
        <w:spacing w:before="0" w:after="0"/>
      </w:pPr>
      <w:r>
        <w:separator/>
      </w:r>
    </w:p>
  </w:footnote>
  <w:footnote w:type="continuationSeparator" w:id="0">
    <w:p w:rsidR="00870963" w:rsidRDefault="00870963" w:rsidP="006A1BA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1EB4"/>
    <w:multiLevelType w:val="multilevel"/>
    <w:tmpl w:val="BBAAF56A"/>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14" w:hanging="504"/>
      </w:pPr>
      <w:rPr>
        <w:b/>
        <w:sz w:val="24"/>
        <w:szCs w:val="24"/>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49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844FAB"/>
    <w:multiLevelType w:val="hybridMultilevel"/>
    <w:tmpl w:val="4A26F120"/>
    <w:lvl w:ilvl="0" w:tplc="E306D96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18E3906"/>
    <w:multiLevelType w:val="hybridMultilevel"/>
    <w:tmpl w:val="CA64DDA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F69427F"/>
    <w:multiLevelType w:val="hybridMultilevel"/>
    <w:tmpl w:val="6E949AAC"/>
    <w:lvl w:ilvl="0" w:tplc="1C16DB28">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AB1E49"/>
    <w:multiLevelType w:val="hybridMultilevel"/>
    <w:tmpl w:val="0C80D8C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8D6A7A"/>
    <w:multiLevelType w:val="hybridMultilevel"/>
    <w:tmpl w:val="273216A4"/>
    <w:lvl w:ilvl="0" w:tplc="E306D9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5A143B4"/>
    <w:multiLevelType w:val="hybridMultilevel"/>
    <w:tmpl w:val="8A8CAF62"/>
    <w:lvl w:ilvl="0" w:tplc="22DEF7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590E309C"/>
    <w:multiLevelType w:val="hybridMultilevel"/>
    <w:tmpl w:val="1C6E2172"/>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65CA3094"/>
    <w:multiLevelType w:val="multilevel"/>
    <w:tmpl w:val="D7AC60FA"/>
    <w:lvl w:ilvl="0">
      <w:start w:val="1"/>
      <w:numFmt w:val="decimal"/>
      <w:lvlText w:val="%1."/>
      <w:lvlJc w:val="left"/>
      <w:pPr>
        <w:ind w:left="360" w:hanging="360"/>
      </w:pPr>
    </w:lvl>
    <w:lvl w:ilvl="1">
      <w:start w:val="1"/>
      <w:numFmt w:val="decimal"/>
      <w:lvlText w:val="%2)"/>
      <w:lvlJc w:val="left"/>
      <w:pPr>
        <w:ind w:left="1709" w:hanging="432"/>
      </w:pPr>
    </w:lvl>
    <w:lvl w:ilvl="2">
      <w:start w:val="1"/>
      <w:numFmt w:val="decimal"/>
      <w:lvlText w:val="%1.%2.%3."/>
      <w:lvlJc w:val="left"/>
      <w:pPr>
        <w:ind w:left="1214" w:hanging="504"/>
      </w:pPr>
      <w:rPr>
        <w:b/>
        <w:sz w:val="24"/>
        <w:szCs w:val="24"/>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49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92A11E7"/>
    <w:multiLevelType w:val="hybridMultilevel"/>
    <w:tmpl w:val="04381B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6"/>
  </w:num>
  <w:num w:numId="6">
    <w:abstractNumId w:val="4"/>
  </w:num>
  <w:num w:numId="7">
    <w:abstractNumId w:val="9"/>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62C"/>
    <w:rsid w:val="00030051"/>
    <w:rsid w:val="0005537B"/>
    <w:rsid w:val="000D5364"/>
    <w:rsid w:val="000F5271"/>
    <w:rsid w:val="00104E8F"/>
    <w:rsid w:val="00110DEC"/>
    <w:rsid w:val="00115321"/>
    <w:rsid w:val="00133E94"/>
    <w:rsid w:val="0014197F"/>
    <w:rsid w:val="001718BC"/>
    <w:rsid w:val="001822A0"/>
    <w:rsid w:val="001B4E0B"/>
    <w:rsid w:val="001E2E1A"/>
    <w:rsid w:val="00200C11"/>
    <w:rsid w:val="00222ABB"/>
    <w:rsid w:val="00272ACB"/>
    <w:rsid w:val="002971EF"/>
    <w:rsid w:val="00381D63"/>
    <w:rsid w:val="0038447F"/>
    <w:rsid w:val="00401C14"/>
    <w:rsid w:val="00465007"/>
    <w:rsid w:val="004A0558"/>
    <w:rsid w:val="0052723A"/>
    <w:rsid w:val="00587428"/>
    <w:rsid w:val="0062781C"/>
    <w:rsid w:val="00663E44"/>
    <w:rsid w:val="00683F41"/>
    <w:rsid w:val="006A1BAC"/>
    <w:rsid w:val="006D48D5"/>
    <w:rsid w:val="007418A1"/>
    <w:rsid w:val="00780E31"/>
    <w:rsid w:val="008146FC"/>
    <w:rsid w:val="00834AA1"/>
    <w:rsid w:val="00836A56"/>
    <w:rsid w:val="00857FB9"/>
    <w:rsid w:val="008669AF"/>
    <w:rsid w:val="00870963"/>
    <w:rsid w:val="00872575"/>
    <w:rsid w:val="008903A2"/>
    <w:rsid w:val="00894488"/>
    <w:rsid w:val="008A1C74"/>
    <w:rsid w:val="008F50CC"/>
    <w:rsid w:val="00921E6D"/>
    <w:rsid w:val="009A1E29"/>
    <w:rsid w:val="009E39D5"/>
    <w:rsid w:val="00AB0625"/>
    <w:rsid w:val="00B06D00"/>
    <w:rsid w:val="00B66D0A"/>
    <w:rsid w:val="00B83568"/>
    <w:rsid w:val="00BC65F2"/>
    <w:rsid w:val="00BE0DA1"/>
    <w:rsid w:val="00BE1B91"/>
    <w:rsid w:val="00C8192D"/>
    <w:rsid w:val="00CB5211"/>
    <w:rsid w:val="00CE4370"/>
    <w:rsid w:val="00CE7293"/>
    <w:rsid w:val="00CF2399"/>
    <w:rsid w:val="00CF7090"/>
    <w:rsid w:val="00D16BF0"/>
    <w:rsid w:val="00D30B60"/>
    <w:rsid w:val="00D54B79"/>
    <w:rsid w:val="00D71896"/>
    <w:rsid w:val="00D7692C"/>
    <w:rsid w:val="00DD362C"/>
    <w:rsid w:val="00DF0561"/>
    <w:rsid w:val="00E23649"/>
    <w:rsid w:val="00E65C66"/>
    <w:rsid w:val="00E96CEE"/>
    <w:rsid w:val="00EB4D2C"/>
    <w:rsid w:val="00EC21BF"/>
    <w:rsid w:val="00ED2A68"/>
    <w:rsid w:val="00EF5EEF"/>
    <w:rsid w:val="00F16C5F"/>
    <w:rsid w:val="00FA7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62C"/>
    <w:pPr>
      <w:spacing w:before="60" w:after="60" w:line="240" w:lineRule="auto"/>
      <w:ind w:left="284" w:right="227" w:firstLine="720"/>
      <w:jc w:val="both"/>
    </w:pPr>
    <w:rPr>
      <w:rFonts w:ascii="Arial" w:eastAsia="Times New Roman" w:hAnsi="Arial" w:cs="Times New Roman"/>
      <w:sz w:val="24"/>
      <w:szCs w:val="20"/>
      <w:lang w:val="en-AU" w:eastAsia="ru-RU"/>
    </w:rPr>
  </w:style>
  <w:style w:type="paragraph" w:styleId="1">
    <w:name w:val="heading 1"/>
    <w:aliases w:val="Заголовок 1 Знак1,Заголовок 1 Знак Знак,.,H1,Название спецификации,Название спецификации + по центру,Справа:  0,47 см,После:  18 пт ...,. Знак,H1 Знак,Название спецификации Знак,Заголовок 1 Знак1 Знак Знак,. Знак1 Знак Знак,Level1"/>
    <w:basedOn w:val="a"/>
    <w:next w:val="a"/>
    <w:link w:val="10"/>
    <w:qFormat/>
    <w:rsid w:val="00DD36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H3,Заголовок 3 Знак2,Заголовок 3 Знак1 Знак,Заголовок 3 Знак Знак Знак,H3 Знак Знак Знак,H3 Знак1 Знак,H3 Знак2,Заголовок 3 Знак1 Знак1,H3 Знак1 Знак1,Заголовок 3 Знак1,Заголовок 3 Знак Знак,H3 Знак Знак,h3,Çàãîëîâîê 3,Подраздел,Caaieiaie 3"/>
    <w:basedOn w:val="a"/>
    <w:next w:val="a"/>
    <w:link w:val="30"/>
    <w:autoRedefine/>
    <w:uiPriority w:val="9"/>
    <w:qFormat/>
    <w:rsid w:val="008A1C74"/>
    <w:pPr>
      <w:keepNext/>
      <w:tabs>
        <w:tab w:val="left" w:pos="709"/>
      </w:tabs>
      <w:spacing w:before="240" w:after="240"/>
      <w:ind w:right="284"/>
      <w:outlineLvl w:val="2"/>
    </w:pPr>
    <w:rPr>
      <w:rFonts w:ascii="ГОСТ тип А" w:hAnsi="ГОСТ тип А"/>
      <w:b/>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Заголовок 3 Знак2 Знак,Заголовок 3 Знак1 Знак Знак,Заголовок 3 Знак Знак Знак Знак,H3 Знак Знак Знак Знак,H3 Знак1 Знак Знак,H3 Знак2 Знак,Заголовок 3 Знак1 Знак1 Знак,H3 Знак1 Знак1 Знак,Заголовок 3 Знак1 Знак2,h3 Знак"/>
    <w:basedOn w:val="a0"/>
    <w:link w:val="3"/>
    <w:uiPriority w:val="9"/>
    <w:rsid w:val="008A1C74"/>
    <w:rPr>
      <w:rFonts w:ascii="ГОСТ тип А" w:eastAsia="Times New Roman" w:hAnsi="ГОСТ тип А" w:cs="Times New Roman"/>
      <w:b/>
      <w:sz w:val="24"/>
      <w:szCs w:val="20"/>
      <w:lang w:val="x-none" w:eastAsia="x-none"/>
    </w:rPr>
  </w:style>
  <w:style w:type="paragraph" w:styleId="a3">
    <w:name w:val="caption"/>
    <w:aliases w:val="ON"/>
    <w:basedOn w:val="a"/>
    <w:next w:val="a"/>
    <w:uiPriority w:val="35"/>
    <w:unhideWhenUsed/>
    <w:qFormat/>
    <w:rsid w:val="008A1C74"/>
    <w:rPr>
      <w:b/>
      <w:bCs/>
      <w:color w:val="4F81BD" w:themeColor="accent1"/>
      <w:sz w:val="18"/>
      <w:szCs w:val="18"/>
    </w:rPr>
  </w:style>
  <w:style w:type="paragraph" w:styleId="a4">
    <w:name w:val="List Paragraph"/>
    <w:basedOn w:val="a"/>
    <w:link w:val="a5"/>
    <w:uiPriority w:val="34"/>
    <w:qFormat/>
    <w:rsid w:val="008A1C74"/>
    <w:pPr>
      <w:ind w:left="720"/>
      <w:contextualSpacing/>
    </w:pPr>
  </w:style>
  <w:style w:type="character" w:customStyle="1" w:styleId="10">
    <w:name w:val="Заголовок 1 Знак"/>
    <w:aliases w:val="Заголовок 1 Знак1 Знак,Заголовок 1 Знак Знак Знак,. Знак1,H1 Знак1,Название спецификации Знак1,Название спецификации + по центру Знак,Справа:  0 Знак,47 см Знак,После:  18 пт ... Знак,. Знак Знак,H1 Знак Знак,. Знак1 Знак Знак Знак"/>
    <w:basedOn w:val="a0"/>
    <w:link w:val="1"/>
    <w:rsid w:val="00DD362C"/>
    <w:rPr>
      <w:rFonts w:asciiTheme="majorHAnsi" w:eastAsiaTheme="majorEastAsia" w:hAnsiTheme="majorHAnsi" w:cstheme="majorBidi"/>
      <w:b/>
      <w:bCs/>
      <w:color w:val="365F91" w:themeColor="accent1" w:themeShade="BF"/>
      <w:sz w:val="28"/>
      <w:szCs w:val="28"/>
      <w:lang w:val="en-AU" w:eastAsia="ru-RU"/>
    </w:rPr>
  </w:style>
  <w:style w:type="table" w:styleId="a6">
    <w:name w:val="Table Grid"/>
    <w:basedOn w:val="a1"/>
    <w:uiPriority w:val="39"/>
    <w:rsid w:val="008F50CC"/>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a7">
    <w:name w:val="TOC Heading"/>
    <w:basedOn w:val="1"/>
    <w:next w:val="a"/>
    <w:uiPriority w:val="39"/>
    <w:qFormat/>
    <w:rsid w:val="008F50CC"/>
    <w:pPr>
      <w:spacing w:line="276" w:lineRule="auto"/>
      <w:ind w:left="0" w:right="0" w:firstLine="0"/>
      <w:jc w:val="left"/>
      <w:outlineLvl w:val="9"/>
    </w:pPr>
    <w:rPr>
      <w:rFonts w:ascii="Cambria" w:eastAsia="Times New Roman" w:hAnsi="Cambria" w:cs="Times New Roman"/>
      <w:color w:val="365F91"/>
      <w:lang w:val="ru-RU"/>
    </w:rPr>
  </w:style>
  <w:style w:type="paragraph" w:customStyle="1" w:styleId="a8">
    <w:name w:val="Содержимое таблицы"/>
    <w:basedOn w:val="a"/>
    <w:qFormat/>
    <w:rsid w:val="008F50CC"/>
    <w:pPr>
      <w:spacing w:before="0" w:after="0"/>
      <w:ind w:left="0" w:right="0" w:firstLine="0"/>
      <w:jc w:val="left"/>
    </w:pPr>
    <w:rPr>
      <w:rFonts w:ascii="Times New Roman" w:eastAsiaTheme="minorEastAsia" w:hAnsi="Times New Roman"/>
      <w:szCs w:val="24"/>
      <w:lang w:val="ru-RU" w:eastAsia="en-US"/>
    </w:rPr>
  </w:style>
  <w:style w:type="paragraph" w:customStyle="1" w:styleId="11">
    <w:name w:val="Название 1"/>
    <w:basedOn w:val="a9"/>
    <w:next w:val="a"/>
    <w:qFormat/>
    <w:rsid w:val="008F50CC"/>
    <w:pPr>
      <w:pBdr>
        <w:bottom w:val="none" w:sz="0" w:space="0" w:color="auto"/>
      </w:pBdr>
      <w:spacing w:before="240" w:after="60" w:line="360" w:lineRule="auto"/>
      <w:ind w:left="0" w:right="0" w:firstLine="680"/>
      <w:contextualSpacing w:val="0"/>
      <w:jc w:val="center"/>
      <w:outlineLvl w:val="0"/>
    </w:pPr>
    <w:rPr>
      <w:rFonts w:ascii="Times New Roman" w:hAnsi="Times New Roman" w:cs="Times New Roman"/>
      <w:b/>
      <w:bCs/>
      <w:caps/>
      <w:color w:val="auto"/>
      <w:spacing w:val="0"/>
      <w:sz w:val="28"/>
      <w:szCs w:val="32"/>
      <w:lang w:val="ru-RU" w:eastAsia="en-US"/>
    </w:rPr>
  </w:style>
  <w:style w:type="paragraph" w:customStyle="1" w:styleId="aa">
    <w:name w:val="Названия на титульном листе"/>
    <w:basedOn w:val="a"/>
    <w:next w:val="a"/>
    <w:qFormat/>
    <w:rsid w:val="008F50CC"/>
    <w:pPr>
      <w:spacing w:before="0" w:after="0" w:line="360" w:lineRule="auto"/>
      <w:ind w:left="0" w:right="0" w:firstLine="0"/>
      <w:jc w:val="center"/>
    </w:pPr>
    <w:rPr>
      <w:rFonts w:ascii="Times New Roman" w:eastAsiaTheme="minorEastAsia" w:hAnsi="Times New Roman"/>
      <w:b/>
      <w:caps/>
      <w:sz w:val="28"/>
      <w:szCs w:val="24"/>
      <w:lang w:val="en-US" w:eastAsia="en-US"/>
    </w:rPr>
  </w:style>
  <w:style w:type="paragraph" w:styleId="12">
    <w:name w:val="toc 1"/>
    <w:basedOn w:val="a"/>
    <w:next w:val="a"/>
    <w:autoRedefine/>
    <w:uiPriority w:val="39"/>
    <w:unhideWhenUsed/>
    <w:rsid w:val="008F50CC"/>
    <w:pPr>
      <w:spacing w:after="100"/>
      <w:ind w:left="0"/>
    </w:pPr>
  </w:style>
  <w:style w:type="paragraph" w:styleId="2">
    <w:name w:val="toc 2"/>
    <w:basedOn w:val="a"/>
    <w:next w:val="a"/>
    <w:autoRedefine/>
    <w:uiPriority w:val="39"/>
    <w:unhideWhenUsed/>
    <w:rsid w:val="008F50CC"/>
    <w:pPr>
      <w:spacing w:after="100"/>
      <w:ind w:left="240"/>
    </w:pPr>
  </w:style>
  <w:style w:type="character" w:styleId="ab">
    <w:name w:val="Hyperlink"/>
    <w:uiPriority w:val="99"/>
    <w:rsid w:val="008F50CC"/>
    <w:rPr>
      <w:rFonts w:cs="Times New Roman"/>
      <w:noProof/>
      <w:color w:val="0000FF"/>
      <w:u w:val="single"/>
    </w:rPr>
  </w:style>
  <w:style w:type="paragraph" w:styleId="ac">
    <w:name w:val="footer"/>
    <w:basedOn w:val="a"/>
    <w:link w:val="ad"/>
    <w:uiPriority w:val="99"/>
    <w:rsid w:val="008F50CC"/>
    <w:pPr>
      <w:suppressLineNumbers/>
      <w:suppressAutoHyphens/>
      <w:spacing w:before="40" w:after="40" w:line="360" w:lineRule="auto"/>
      <w:ind w:left="0" w:right="0"/>
    </w:pPr>
    <w:rPr>
      <w:rFonts w:ascii="Times New Roman" w:hAnsi="Times New Roman"/>
      <w:sz w:val="20"/>
      <w:szCs w:val="22"/>
      <w:lang w:val="ru-RU"/>
    </w:rPr>
  </w:style>
  <w:style w:type="character" w:customStyle="1" w:styleId="ad">
    <w:name w:val="Нижний колонтитул Знак"/>
    <w:basedOn w:val="a0"/>
    <w:link w:val="ac"/>
    <w:uiPriority w:val="99"/>
    <w:rsid w:val="008F50CC"/>
    <w:rPr>
      <w:rFonts w:ascii="Times New Roman" w:eastAsia="Times New Roman" w:hAnsi="Times New Roman" w:cs="Times New Roman"/>
      <w:sz w:val="20"/>
      <w:lang w:eastAsia="ru-RU"/>
    </w:rPr>
  </w:style>
  <w:style w:type="paragraph" w:styleId="a9">
    <w:name w:val="Title"/>
    <w:basedOn w:val="a"/>
    <w:next w:val="a"/>
    <w:link w:val="ae"/>
    <w:uiPriority w:val="10"/>
    <w:qFormat/>
    <w:rsid w:val="008F50C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9"/>
    <w:uiPriority w:val="10"/>
    <w:rsid w:val="008F50CC"/>
    <w:rPr>
      <w:rFonts w:asciiTheme="majorHAnsi" w:eastAsiaTheme="majorEastAsia" w:hAnsiTheme="majorHAnsi" w:cstheme="majorBidi"/>
      <w:color w:val="17365D" w:themeColor="text2" w:themeShade="BF"/>
      <w:spacing w:val="5"/>
      <w:kern w:val="28"/>
      <w:sz w:val="52"/>
      <w:szCs w:val="52"/>
      <w:lang w:val="en-AU" w:eastAsia="ru-RU"/>
    </w:rPr>
  </w:style>
  <w:style w:type="paragraph" w:styleId="af">
    <w:name w:val="Balloon Text"/>
    <w:basedOn w:val="a"/>
    <w:link w:val="af0"/>
    <w:uiPriority w:val="99"/>
    <w:semiHidden/>
    <w:unhideWhenUsed/>
    <w:rsid w:val="008F50CC"/>
    <w:pPr>
      <w:spacing w:before="0" w:after="0"/>
    </w:pPr>
    <w:rPr>
      <w:rFonts w:ascii="Tahoma" w:hAnsi="Tahoma" w:cs="Tahoma"/>
      <w:sz w:val="16"/>
      <w:szCs w:val="16"/>
    </w:rPr>
  </w:style>
  <w:style w:type="character" w:customStyle="1" w:styleId="af0">
    <w:name w:val="Текст выноски Знак"/>
    <w:basedOn w:val="a0"/>
    <w:link w:val="af"/>
    <w:uiPriority w:val="99"/>
    <w:semiHidden/>
    <w:rsid w:val="008F50CC"/>
    <w:rPr>
      <w:rFonts w:ascii="Tahoma" w:eastAsia="Times New Roman" w:hAnsi="Tahoma" w:cs="Tahoma"/>
      <w:sz w:val="16"/>
      <w:szCs w:val="16"/>
      <w:lang w:val="en-AU" w:eastAsia="ru-RU"/>
    </w:rPr>
  </w:style>
  <w:style w:type="paragraph" w:styleId="af1">
    <w:name w:val="header"/>
    <w:basedOn w:val="a"/>
    <w:link w:val="af2"/>
    <w:uiPriority w:val="99"/>
    <w:unhideWhenUsed/>
    <w:rsid w:val="006A1BAC"/>
    <w:pPr>
      <w:tabs>
        <w:tab w:val="center" w:pos="4677"/>
        <w:tab w:val="right" w:pos="9355"/>
      </w:tabs>
      <w:spacing w:before="0" w:after="0"/>
    </w:pPr>
  </w:style>
  <w:style w:type="character" w:customStyle="1" w:styleId="af2">
    <w:name w:val="Верхний колонтитул Знак"/>
    <w:basedOn w:val="a0"/>
    <w:link w:val="af1"/>
    <w:uiPriority w:val="99"/>
    <w:rsid w:val="006A1BAC"/>
    <w:rPr>
      <w:rFonts w:ascii="Arial" w:eastAsia="Times New Roman" w:hAnsi="Arial" w:cs="Times New Roman"/>
      <w:sz w:val="24"/>
      <w:szCs w:val="20"/>
      <w:lang w:val="en-AU" w:eastAsia="ru-RU"/>
    </w:rPr>
  </w:style>
  <w:style w:type="character" w:customStyle="1" w:styleId="a5">
    <w:name w:val="Абзац списка Знак"/>
    <w:link w:val="a4"/>
    <w:uiPriority w:val="34"/>
    <w:locked/>
    <w:rsid w:val="00ED2A68"/>
    <w:rPr>
      <w:rFonts w:ascii="Arial" w:eastAsia="Times New Roman" w:hAnsi="Arial" w:cs="Times New Roman"/>
      <w:sz w:val="24"/>
      <w:szCs w:val="20"/>
      <w:lang w:val="en-A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62C"/>
    <w:pPr>
      <w:spacing w:before="60" w:after="60" w:line="240" w:lineRule="auto"/>
      <w:ind w:left="284" w:right="227" w:firstLine="720"/>
      <w:jc w:val="both"/>
    </w:pPr>
    <w:rPr>
      <w:rFonts w:ascii="Arial" w:eastAsia="Times New Roman" w:hAnsi="Arial" w:cs="Times New Roman"/>
      <w:sz w:val="24"/>
      <w:szCs w:val="20"/>
      <w:lang w:val="en-AU" w:eastAsia="ru-RU"/>
    </w:rPr>
  </w:style>
  <w:style w:type="paragraph" w:styleId="1">
    <w:name w:val="heading 1"/>
    <w:aliases w:val="Заголовок 1 Знак1,Заголовок 1 Знак Знак,.,H1,Название спецификации,Название спецификации + по центру,Справа:  0,47 см,После:  18 пт ...,. Знак,H1 Знак,Название спецификации Знак,Заголовок 1 Знак1 Знак Знак,. Знак1 Знак Знак,Level1"/>
    <w:basedOn w:val="a"/>
    <w:next w:val="a"/>
    <w:link w:val="10"/>
    <w:qFormat/>
    <w:rsid w:val="00DD36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H3,Заголовок 3 Знак2,Заголовок 3 Знак1 Знак,Заголовок 3 Знак Знак Знак,H3 Знак Знак Знак,H3 Знак1 Знак,H3 Знак2,Заголовок 3 Знак1 Знак1,H3 Знак1 Знак1,Заголовок 3 Знак1,Заголовок 3 Знак Знак,H3 Знак Знак,h3,Çàãîëîâîê 3,Подраздел,Caaieiaie 3"/>
    <w:basedOn w:val="a"/>
    <w:next w:val="a"/>
    <w:link w:val="30"/>
    <w:autoRedefine/>
    <w:uiPriority w:val="9"/>
    <w:qFormat/>
    <w:rsid w:val="008A1C74"/>
    <w:pPr>
      <w:keepNext/>
      <w:tabs>
        <w:tab w:val="left" w:pos="709"/>
      </w:tabs>
      <w:spacing w:before="240" w:after="240"/>
      <w:ind w:right="284"/>
      <w:outlineLvl w:val="2"/>
    </w:pPr>
    <w:rPr>
      <w:rFonts w:ascii="ГОСТ тип А" w:hAnsi="ГОСТ тип А"/>
      <w:b/>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Заголовок 3 Знак2 Знак,Заголовок 3 Знак1 Знак Знак,Заголовок 3 Знак Знак Знак Знак,H3 Знак Знак Знак Знак,H3 Знак1 Знак Знак,H3 Знак2 Знак,Заголовок 3 Знак1 Знак1 Знак,H3 Знак1 Знак1 Знак,Заголовок 3 Знак1 Знак2,h3 Знак"/>
    <w:basedOn w:val="a0"/>
    <w:link w:val="3"/>
    <w:uiPriority w:val="9"/>
    <w:rsid w:val="008A1C74"/>
    <w:rPr>
      <w:rFonts w:ascii="ГОСТ тип А" w:eastAsia="Times New Roman" w:hAnsi="ГОСТ тип А" w:cs="Times New Roman"/>
      <w:b/>
      <w:sz w:val="24"/>
      <w:szCs w:val="20"/>
      <w:lang w:val="x-none" w:eastAsia="x-none"/>
    </w:rPr>
  </w:style>
  <w:style w:type="paragraph" w:styleId="a3">
    <w:name w:val="caption"/>
    <w:aliases w:val="ON"/>
    <w:basedOn w:val="a"/>
    <w:next w:val="a"/>
    <w:uiPriority w:val="35"/>
    <w:unhideWhenUsed/>
    <w:qFormat/>
    <w:rsid w:val="008A1C74"/>
    <w:rPr>
      <w:b/>
      <w:bCs/>
      <w:color w:val="4F81BD" w:themeColor="accent1"/>
      <w:sz w:val="18"/>
      <w:szCs w:val="18"/>
    </w:rPr>
  </w:style>
  <w:style w:type="paragraph" w:styleId="a4">
    <w:name w:val="List Paragraph"/>
    <w:basedOn w:val="a"/>
    <w:link w:val="a5"/>
    <w:uiPriority w:val="34"/>
    <w:qFormat/>
    <w:rsid w:val="008A1C74"/>
    <w:pPr>
      <w:ind w:left="720"/>
      <w:contextualSpacing/>
    </w:pPr>
  </w:style>
  <w:style w:type="character" w:customStyle="1" w:styleId="10">
    <w:name w:val="Заголовок 1 Знак"/>
    <w:aliases w:val="Заголовок 1 Знак1 Знак,Заголовок 1 Знак Знак Знак,. Знак1,H1 Знак1,Название спецификации Знак1,Название спецификации + по центру Знак,Справа:  0 Знак,47 см Знак,После:  18 пт ... Знак,. Знак Знак,H1 Знак Знак,. Знак1 Знак Знак Знак"/>
    <w:basedOn w:val="a0"/>
    <w:link w:val="1"/>
    <w:rsid w:val="00DD362C"/>
    <w:rPr>
      <w:rFonts w:asciiTheme="majorHAnsi" w:eastAsiaTheme="majorEastAsia" w:hAnsiTheme="majorHAnsi" w:cstheme="majorBidi"/>
      <w:b/>
      <w:bCs/>
      <w:color w:val="365F91" w:themeColor="accent1" w:themeShade="BF"/>
      <w:sz w:val="28"/>
      <w:szCs w:val="28"/>
      <w:lang w:val="en-AU" w:eastAsia="ru-RU"/>
    </w:rPr>
  </w:style>
  <w:style w:type="table" w:styleId="a6">
    <w:name w:val="Table Grid"/>
    <w:basedOn w:val="a1"/>
    <w:uiPriority w:val="39"/>
    <w:rsid w:val="008F50CC"/>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a7">
    <w:name w:val="TOC Heading"/>
    <w:basedOn w:val="1"/>
    <w:next w:val="a"/>
    <w:uiPriority w:val="39"/>
    <w:qFormat/>
    <w:rsid w:val="008F50CC"/>
    <w:pPr>
      <w:spacing w:line="276" w:lineRule="auto"/>
      <w:ind w:left="0" w:right="0" w:firstLine="0"/>
      <w:jc w:val="left"/>
      <w:outlineLvl w:val="9"/>
    </w:pPr>
    <w:rPr>
      <w:rFonts w:ascii="Cambria" w:eastAsia="Times New Roman" w:hAnsi="Cambria" w:cs="Times New Roman"/>
      <w:color w:val="365F91"/>
      <w:lang w:val="ru-RU"/>
    </w:rPr>
  </w:style>
  <w:style w:type="paragraph" w:customStyle="1" w:styleId="a8">
    <w:name w:val="Содержимое таблицы"/>
    <w:basedOn w:val="a"/>
    <w:qFormat/>
    <w:rsid w:val="008F50CC"/>
    <w:pPr>
      <w:spacing w:before="0" w:after="0"/>
      <w:ind w:left="0" w:right="0" w:firstLine="0"/>
      <w:jc w:val="left"/>
    </w:pPr>
    <w:rPr>
      <w:rFonts w:ascii="Times New Roman" w:eastAsiaTheme="minorEastAsia" w:hAnsi="Times New Roman"/>
      <w:szCs w:val="24"/>
      <w:lang w:val="ru-RU" w:eastAsia="en-US"/>
    </w:rPr>
  </w:style>
  <w:style w:type="paragraph" w:customStyle="1" w:styleId="11">
    <w:name w:val="Название 1"/>
    <w:basedOn w:val="a9"/>
    <w:next w:val="a"/>
    <w:qFormat/>
    <w:rsid w:val="008F50CC"/>
    <w:pPr>
      <w:pBdr>
        <w:bottom w:val="none" w:sz="0" w:space="0" w:color="auto"/>
      </w:pBdr>
      <w:spacing w:before="240" w:after="60" w:line="360" w:lineRule="auto"/>
      <w:ind w:left="0" w:right="0" w:firstLine="680"/>
      <w:contextualSpacing w:val="0"/>
      <w:jc w:val="center"/>
      <w:outlineLvl w:val="0"/>
    </w:pPr>
    <w:rPr>
      <w:rFonts w:ascii="Times New Roman" w:hAnsi="Times New Roman" w:cs="Times New Roman"/>
      <w:b/>
      <w:bCs/>
      <w:caps/>
      <w:color w:val="auto"/>
      <w:spacing w:val="0"/>
      <w:sz w:val="28"/>
      <w:szCs w:val="32"/>
      <w:lang w:val="ru-RU" w:eastAsia="en-US"/>
    </w:rPr>
  </w:style>
  <w:style w:type="paragraph" w:customStyle="1" w:styleId="aa">
    <w:name w:val="Названия на титульном листе"/>
    <w:basedOn w:val="a"/>
    <w:next w:val="a"/>
    <w:qFormat/>
    <w:rsid w:val="008F50CC"/>
    <w:pPr>
      <w:spacing w:before="0" w:after="0" w:line="360" w:lineRule="auto"/>
      <w:ind w:left="0" w:right="0" w:firstLine="0"/>
      <w:jc w:val="center"/>
    </w:pPr>
    <w:rPr>
      <w:rFonts w:ascii="Times New Roman" w:eastAsiaTheme="minorEastAsia" w:hAnsi="Times New Roman"/>
      <w:b/>
      <w:caps/>
      <w:sz w:val="28"/>
      <w:szCs w:val="24"/>
      <w:lang w:val="en-US" w:eastAsia="en-US"/>
    </w:rPr>
  </w:style>
  <w:style w:type="paragraph" w:styleId="12">
    <w:name w:val="toc 1"/>
    <w:basedOn w:val="a"/>
    <w:next w:val="a"/>
    <w:autoRedefine/>
    <w:uiPriority w:val="39"/>
    <w:unhideWhenUsed/>
    <w:rsid w:val="008F50CC"/>
    <w:pPr>
      <w:spacing w:after="100"/>
      <w:ind w:left="0"/>
    </w:pPr>
  </w:style>
  <w:style w:type="paragraph" w:styleId="2">
    <w:name w:val="toc 2"/>
    <w:basedOn w:val="a"/>
    <w:next w:val="a"/>
    <w:autoRedefine/>
    <w:uiPriority w:val="39"/>
    <w:unhideWhenUsed/>
    <w:rsid w:val="008F50CC"/>
    <w:pPr>
      <w:spacing w:after="100"/>
      <w:ind w:left="240"/>
    </w:pPr>
  </w:style>
  <w:style w:type="character" w:styleId="ab">
    <w:name w:val="Hyperlink"/>
    <w:uiPriority w:val="99"/>
    <w:rsid w:val="008F50CC"/>
    <w:rPr>
      <w:rFonts w:cs="Times New Roman"/>
      <w:noProof/>
      <w:color w:val="0000FF"/>
      <w:u w:val="single"/>
    </w:rPr>
  </w:style>
  <w:style w:type="paragraph" w:styleId="ac">
    <w:name w:val="footer"/>
    <w:basedOn w:val="a"/>
    <w:link w:val="ad"/>
    <w:uiPriority w:val="99"/>
    <w:rsid w:val="008F50CC"/>
    <w:pPr>
      <w:suppressLineNumbers/>
      <w:suppressAutoHyphens/>
      <w:spacing w:before="40" w:after="40" w:line="360" w:lineRule="auto"/>
      <w:ind w:left="0" w:right="0"/>
    </w:pPr>
    <w:rPr>
      <w:rFonts w:ascii="Times New Roman" w:hAnsi="Times New Roman"/>
      <w:sz w:val="20"/>
      <w:szCs w:val="22"/>
      <w:lang w:val="ru-RU"/>
    </w:rPr>
  </w:style>
  <w:style w:type="character" w:customStyle="1" w:styleId="ad">
    <w:name w:val="Нижний колонтитул Знак"/>
    <w:basedOn w:val="a0"/>
    <w:link w:val="ac"/>
    <w:uiPriority w:val="99"/>
    <w:rsid w:val="008F50CC"/>
    <w:rPr>
      <w:rFonts w:ascii="Times New Roman" w:eastAsia="Times New Roman" w:hAnsi="Times New Roman" w:cs="Times New Roman"/>
      <w:sz w:val="20"/>
      <w:lang w:eastAsia="ru-RU"/>
    </w:rPr>
  </w:style>
  <w:style w:type="paragraph" w:styleId="a9">
    <w:name w:val="Title"/>
    <w:basedOn w:val="a"/>
    <w:next w:val="a"/>
    <w:link w:val="ae"/>
    <w:uiPriority w:val="10"/>
    <w:qFormat/>
    <w:rsid w:val="008F50C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9"/>
    <w:uiPriority w:val="10"/>
    <w:rsid w:val="008F50CC"/>
    <w:rPr>
      <w:rFonts w:asciiTheme="majorHAnsi" w:eastAsiaTheme="majorEastAsia" w:hAnsiTheme="majorHAnsi" w:cstheme="majorBidi"/>
      <w:color w:val="17365D" w:themeColor="text2" w:themeShade="BF"/>
      <w:spacing w:val="5"/>
      <w:kern w:val="28"/>
      <w:sz w:val="52"/>
      <w:szCs w:val="52"/>
      <w:lang w:val="en-AU" w:eastAsia="ru-RU"/>
    </w:rPr>
  </w:style>
  <w:style w:type="paragraph" w:styleId="af">
    <w:name w:val="Balloon Text"/>
    <w:basedOn w:val="a"/>
    <w:link w:val="af0"/>
    <w:uiPriority w:val="99"/>
    <w:semiHidden/>
    <w:unhideWhenUsed/>
    <w:rsid w:val="008F50CC"/>
    <w:pPr>
      <w:spacing w:before="0" w:after="0"/>
    </w:pPr>
    <w:rPr>
      <w:rFonts w:ascii="Tahoma" w:hAnsi="Tahoma" w:cs="Tahoma"/>
      <w:sz w:val="16"/>
      <w:szCs w:val="16"/>
    </w:rPr>
  </w:style>
  <w:style w:type="character" w:customStyle="1" w:styleId="af0">
    <w:name w:val="Текст выноски Знак"/>
    <w:basedOn w:val="a0"/>
    <w:link w:val="af"/>
    <w:uiPriority w:val="99"/>
    <w:semiHidden/>
    <w:rsid w:val="008F50CC"/>
    <w:rPr>
      <w:rFonts w:ascii="Tahoma" w:eastAsia="Times New Roman" w:hAnsi="Tahoma" w:cs="Tahoma"/>
      <w:sz w:val="16"/>
      <w:szCs w:val="16"/>
      <w:lang w:val="en-AU" w:eastAsia="ru-RU"/>
    </w:rPr>
  </w:style>
  <w:style w:type="paragraph" w:styleId="af1">
    <w:name w:val="header"/>
    <w:basedOn w:val="a"/>
    <w:link w:val="af2"/>
    <w:uiPriority w:val="99"/>
    <w:unhideWhenUsed/>
    <w:rsid w:val="006A1BAC"/>
    <w:pPr>
      <w:tabs>
        <w:tab w:val="center" w:pos="4677"/>
        <w:tab w:val="right" w:pos="9355"/>
      </w:tabs>
      <w:spacing w:before="0" w:after="0"/>
    </w:pPr>
  </w:style>
  <w:style w:type="character" w:customStyle="1" w:styleId="af2">
    <w:name w:val="Верхний колонтитул Знак"/>
    <w:basedOn w:val="a0"/>
    <w:link w:val="af1"/>
    <w:uiPriority w:val="99"/>
    <w:rsid w:val="006A1BAC"/>
    <w:rPr>
      <w:rFonts w:ascii="Arial" w:eastAsia="Times New Roman" w:hAnsi="Arial" w:cs="Times New Roman"/>
      <w:sz w:val="24"/>
      <w:szCs w:val="20"/>
      <w:lang w:val="en-AU" w:eastAsia="ru-RU"/>
    </w:rPr>
  </w:style>
  <w:style w:type="character" w:customStyle="1" w:styleId="a5">
    <w:name w:val="Абзац списка Знак"/>
    <w:link w:val="a4"/>
    <w:uiPriority w:val="34"/>
    <w:locked/>
    <w:rsid w:val="00ED2A68"/>
    <w:rPr>
      <w:rFonts w:ascii="Arial" w:eastAsia="Times New Roman" w:hAnsi="Arial" w:cs="Times New Roman"/>
      <w:sz w:val="24"/>
      <w:szCs w:val="20"/>
      <w:lang w:val="en-A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807958">
      <w:bodyDiv w:val="1"/>
      <w:marLeft w:val="0"/>
      <w:marRight w:val="0"/>
      <w:marTop w:val="0"/>
      <w:marBottom w:val="0"/>
      <w:divBdr>
        <w:top w:val="none" w:sz="0" w:space="0" w:color="auto"/>
        <w:left w:val="none" w:sz="0" w:space="0" w:color="auto"/>
        <w:bottom w:val="none" w:sz="0" w:space="0" w:color="auto"/>
        <w:right w:val="none" w:sz="0" w:space="0" w:color="auto"/>
      </w:divBdr>
    </w:div>
    <w:div w:id="12753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2220</Words>
  <Characters>12659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ЛАНИТ</Company>
  <LinksUpToDate>false</LinksUpToDate>
  <CharactersWithSpaces>14850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Tanya</cp:lastModifiedBy>
  <cp:revision>2</cp:revision>
  <cp:lastPrinted>2015-05-20T09:10:00Z</cp:lastPrinted>
  <dcterms:created xsi:type="dcterms:W3CDTF">2015-05-20T09:10:00Z</dcterms:created>
  <dcterms:modified xsi:type="dcterms:W3CDTF">2015-05-20T09:10:00Z</dcterms:modified>
</cp:coreProperties>
</file>